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6C" w:rsidRDefault="009E3F6C">
      <w:pPr>
        <w:rPr>
          <w:rFonts w:ascii="Times New Roman" w:hAnsi="Times New Roman" w:cs="Times New Roman"/>
          <w:bCs/>
          <w:color w:val="2A2A2A"/>
          <w:sz w:val="56"/>
          <w:szCs w:val="56"/>
          <w:shd w:val="clear" w:color="auto" w:fill="FFFFFF"/>
        </w:rPr>
      </w:pPr>
    </w:p>
    <w:p w:rsidR="009E3F6C" w:rsidRDefault="009E3F6C">
      <w:pPr>
        <w:rPr>
          <w:rFonts w:ascii="Times New Roman" w:hAnsi="Times New Roman" w:cs="Times New Roman"/>
          <w:bCs/>
          <w:color w:val="2A2A2A"/>
          <w:sz w:val="56"/>
          <w:szCs w:val="56"/>
          <w:shd w:val="clear" w:color="auto" w:fill="FFFFFF"/>
        </w:rPr>
      </w:pPr>
    </w:p>
    <w:p w:rsidR="009E3F6C" w:rsidRDefault="009E3F6C">
      <w:pPr>
        <w:rPr>
          <w:rFonts w:ascii="Times New Roman" w:hAnsi="Times New Roman" w:cs="Times New Roman"/>
          <w:bCs/>
          <w:color w:val="2A2A2A"/>
          <w:sz w:val="56"/>
          <w:szCs w:val="56"/>
          <w:shd w:val="clear" w:color="auto" w:fill="FFFFFF"/>
        </w:rPr>
      </w:pPr>
    </w:p>
    <w:p w:rsidR="00B67CF9" w:rsidRDefault="009E3F6C">
      <w:pPr>
        <w:rPr>
          <w:rFonts w:ascii="Times New Roman" w:hAnsi="Times New Roman" w:cs="Times New Roman"/>
          <w:b/>
          <w:bCs/>
          <w:i/>
          <w:color w:val="2A2A2A"/>
          <w:sz w:val="48"/>
          <w:szCs w:val="48"/>
          <w:u w:val="single"/>
          <w:shd w:val="clear" w:color="auto" w:fill="FFFFFF"/>
        </w:rPr>
      </w:pPr>
      <w:r>
        <w:rPr>
          <w:rFonts w:ascii="Times New Roman" w:hAnsi="Times New Roman" w:cs="Times New Roman"/>
          <w:bCs/>
          <w:color w:val="2A2A2A"/>
          <w:sz w:val="56"/>
          <w:szCs w:val="56"/>
          <w:shd w:val="clear" w:color="auto" w:fill="FFFFFF"/>
        </w:rPr>
        <w:t xml:space="preserve"> </w:t>
      </w:r>
      <w:r w:rsidR="00B67CF9" w:rsidRPr="00B67CF9">
        <w:rPr>
          <w:rFonts w:ascii="Times New Roman" w:hAnsi="Times New Roman" w:cs="Times New Roman"/>
          <w:bCs/>
          <w:color w:val="2A2A2A"/>
          <w:sz w:val="56"/>
          <w:szCs w:val="56"/>
          <w:shd w:val="clear" w:color="auto" w:fill="FFFFFF"/>
        </w:rPr>
        <w:t xml:space="preserve"> </w:t>
      </w:r>
      <w:r w:rsidR="00B67CF9" w:rsidRPr="00B67CF9">
        <w:rPr>
          <w:rFonts w:ascii="Times New Roman" w:hAnsi="Times New Roman" w:cs="Times New Roman"/>
          <w:b/>
          <w:bCs/>
          <w:i/>
          <w:color w:val="2A2A2A"/>
          <w:sz w:val="48"/>
          <w:szCs w:val="48"/>
          <w:u w:val="single"/>
          <w:shd w:val="clear" w:color="auto" w:fill="FFFFFF"/>
        </w:rPr>
        <w:t>MEDICINA BASADA EN EVIDENCIAS</w:t>
      </w:r>
      <w:r w:rsidR="00B67CF9" w:rsidRPr="00B67CF9">
        <w:rPr>
          <w:rFonts w:ascii="Times New Roman" w:hAnsi="Times New Roman" w:cs="Times New Roman"/>
          <w:b/>
          <w:bCs/>
          <w:i/>
          <w:color w:val="2A2A2A"/>
          <w:sz w:val="48"/>
          <w:szCs w:val="48"/>
          <w:u w:val="single"/>
          <w:shd w:val="clear" w:color="auto" w:fill="FFFFFF"/>
        </w:rPr>
        <w:br/>
      </w:r>
      <w:r w:rsidR="00B67CF9" w:rsidRPr="00B67CF9">
        <w:rPr>
          <w:rFonts w:ascii="Times New Roman" w:hAnsi="Times New Roman" w:cs="Times New Roman"/>
          <w:b/>
          <w:bCs/>
          <w:i/>
          <w:color w:val="2A2A2A"/>
          <w:sz w:val="48"/>
          <w:szCs w:val="48"/>
          <w:u w:val="single"/>
          <w:shd w:val="clear" w:color="auto" w:fill="FFFFFF"/>
        </w:rPr>
        <w:br/>
      </w:r>
      <w:r w:rsidR="002D5C34" w:rsidRPr="002D5C34">
        <w:rPr>
          <w:rFonts w:ascii="Times New Roman" w:hAnsi="Times New Roman" w:cs="Times New Roman"/>
          <w:b/>
          <w:bCs/>
          <w:i/>
          <w:color w:val="2A2A2A"/>
          <w:sz w:val="48"/>
          <w:szCs w:val="48"/>
          <w:shd w:val="clear" w:color="auto" w:fill="FFFFFF"/>
        </w:rPr>
        <w:t xml:space="preserve">             </w:t>
      </w:r>
      <w:r w:rsidR="002D5C34" w:rsidRPr="00413A87">
        <w:rPr>
          <w:rFonts w:ascii="Times New Roman" w:hAnsi="Times New Roman" w:cs="Times New Roman"/>
          <w:b/>
          <w:bCs/>
          <w:i/>
          <w:color w:val="2A2A2A"/>
          <w:sz w:val="48"/>
          <w:szCs w:val="48"/>
          <w:shd w:val="clear" w:color="auto" w:fill="FFFFFF"/>
        </w:rPr>
        <w:t>ACTIVIDAD PRELIMINAR</w:t>
      </w:r>
    </w:p>
    <w:p w:rsidR="002A182B" w:rsidRPr="002A182B" w:rsidRDefault="002A182B">
      <w:pPr>
        <w:rPr>
          <w:rFonts w:ascii="Times New Roman" w:hAnsi="Times New Roman" w:cs="Times New Roman"/>
          <w:b/>
          <w:bCs/>
          <w:i/>
          <w:color w:val="2A2A2A"/>
          <w:sz w:val="48"/>
          <w:szCs w:val="48"/>
          <w:shd w:val="clear" w:color="auto" w:fill="FFFFFF"/>
        </w:rPr>
      </w:pPr>
    </w:p>
    <w:p w:rsidR="002A182B" w:rsidRPr="002A182B" w:rsidRDefault="002A182B">
      <w:pPr>
        <w:rPr>
          <w:rFonts w:ascii="Times New Roman" w:hAnsi="Times New Roman" w:cs="Times New Roman"/>
          <w:b/>
          <w:bCs/>
          <w:i/>
          <w:color w:val="2A2A2A"/>
          <w:sz w:val="40"/>
          <w:szCs w:val="40"/>
          <w:u w:val="single"/>
          <w:shd w:val="clear" w:color="auto" w:fill="FFFFFF"/>
        </w:rPr>
      </w:pPr>
      <w:r w:rsidRPr="002A182B">
        <w:rPr>
          <w:rFonts w:ascii="Times New Roman" w:hAnsi="Times New Roman" w:cs="Times New Roman"/>
          <w:b/>
          <w:bCs/>
          <w:i/>
          <w:color w:val="2A2A2A"/>
          <w:sz w:val="40"/>
          <w:szCs w:val="40"/>
          <w:shd w:val="clear" w:color="auto" w:fill="FFFFFF"/>
        </w:rPr>
        <w:t xml:space="preserve">    </w:t>
      </w:r>
      <w:r>
        <w:rPr>
          <w:rFonts w:ascii="Times New Roman" w:hAnsi="Times New Roman" w:cs="Times New Roman"/>
          <w:b/>
          <w:bCs/>
          <w:i/>
          <w:color w:val="2A2A2A"/>
          <w:sz w:val="40"/>
          <w:szCs w:val="40"/>
          <w:u w:val="single"/>
          <w:shd w:val="clear" w:color="auto" w:fill="FFFFFF"/>
        </w:rPr>
        <w:t>CONCEPTOS DE EPIDEMIOLOGÍA CLÍ</w:t>
      </w:r>
      <w:r w:rsidRPr="002A182B">
        <w:rPr>
          <w:rFonts w:ascii="Times New Roman" w:hAnsi="Times New Roman" w:cs="Times New Roman"/>
          <w:b/>
          <w:bCs/>
          <w:i/>
          <w:color w:val="2A2A2A"/>
          <w:sz w:val="40"/>
          <w:szCs w:val="40"/>
          <w:u w:val="single"/>
          <w:shd w:val="clear" w:color="auto" w:fill="FFFFFF"/>
        </w:rPr>
        <w:t>NICA</w:t>
      </w:r>
    </w:p>
    <w:p w:rsidR="00B67CF9" w:rsidRPr="00B67CF9" w:rsidRDefault="00B67CF9">
      <w:pPr>
        <w:rPr>
          <w:rFonts w:ascii="Times New Roman" w:hAnsi="Times New Roman" w:cs="Times New Roman"/>
          <w:bCs/>
          <w:color w:val="2A2A2A"/>
          <w:sz w:val="36"/>
          <w:szCs w:val="36"/>
          <w:shd w:val="clear" w:color="auto" w:fill="FFFFFF"/>
        </w:rPr>
      </w:pPr>
    </w:p>
    <w:p w:rsidR="00B67CF9" w:rsidRDefault="00B67CF9">
      <w:pPr>
        <w:rPr>
          <w:rFonts w:ascii="Times New Roman" w:hAnsi="Times New Roman" w:cs="Times New Roman"/>
          <w:b/>
          <w:bCs/>
          <w:i/>
          <w:color w:val="2A2A2A"/>
          <w:sz w:val="36"/>
          <w:szCs w:val="36"/>
          <w:shd w:val="clear" w:color="auto" w:fill="FFFFFF"/>
        </w:rPr>
      </w:pPr>
      <w:r w:rsidRPr="00B67CF9">
        <w:rPr>
          <w:rFonts w:ascii="Times New Roman" w:hAnsi="Times New Roman" w:cs="Times New Roman"/>
          <w:b/>
          <w:bCs/>
          <w:i/>
          <w:color w:val="2A2A2A"/>
          <w:sz w:val="36"/>
          <w:szCs w:val="36"/>
          <w:shd w:val="clear" w:color="auto" w:fill="FFFFFF"/>
        </w:rPr>
        <w:t xml:space="preserve">       </w:t>
      </w:r>
      <w:r>
        <w:rPr>
          <w:rFonts w:ascii="Times New Roman" w:hAnsi="Times New Roman" w:cs="Times New Roman"/>
          <w:b/>
          <w:bCs/>
          <w:i/>
          <w:color w:val="2A2A2A"/>
          <w:sz w:val="36"/>
          <w:szCs w:val="36"/>
          <w:shd w:val="clear" w:color="auto" w:fill="FFFFFF"/>
        </w:rPr>
        <w:t xml:space="preserve">                              </w:t>
      </w:r>
    </w:p>
    <w:p w:rsidR="009E3F6C" w:rsidRDefault="00B67CF9">
      <w:pPr>
        <w:rPr>
          <w:rFonts w:ascii="Times New Roman" w:hAnsi="Times New Roman" w:cs="Times New Roman"/>
          <w:b/>
          <w:bCs/>
          <w:i/>
          <w:color w:val="2A2A2A"/>
          <w:sz w:val="36"/>
          <w:szCs w:val="36"/>
          <w:shd w:val="clear" w:color="auto" w:fill="FFFFFF"/>
        </w:rPr>
      </w:pPr>
      <w:r>
        <w:rPr>
          <w:rFonts w:ascii="Times New Roman" w:hAnsi="Times New Roman" w:cs="Times New Roman"/>
          <w:b/>
          <w:bCs/>
          <w:i/>
          <w:color w:val="2A2A2A"/>
          <w:sz w:val="36"/>
          <w:szCs w:val="36"/>
          <w:shd w:val="clear" w:color="auto" w:fill="FFFFFF"/>
        </w:rPr>
        <w:t xml:space="preserve">                                   </w:t>
      </w:r>
      <w:r w:rsidRPr="00B67CF9">
        <w:rPr>
          <w:rFonts w:ascii="Times New Roman" w:hAnsi="Times New Roman" w:cs="Times New Roman"/>
          <w:b/>
          <w:bCs/>
          <w:i/>
          <w:color w:val="2A2A2A"/>
          <w:sz w:val="36"/>
          <w:szCs w:val="36"/>
          <w:shd w:val="clear" w:color="auto" w:fill="FFFFFF"/>
        </w:rPr>
        <w:t xml:space="preserve"> 8B MEDICINA</w:t>
      </w:r>
      <w:r w:rsidRPr="00B67CF9">
        <w:rPr>
          <w:rFonts w:ascii="Times New Roman" w:hAnsi="Times New Roman" w:cs="Times New Roman"/>
          <w:b/>
          <w:bCs/>
          <w:i/>
          <w:color w:val="2A2A2A"/>
          <w:shd w:val="clear" w:color="auto" w:fill="FFFFFF"/>
        </w:rPr>
        <w:br/>
      </w:r>
      <w:r w:rsidRPr="00B67CF9">
        <w:rPr>
          <w:rFonts w:ascii="Times New Roman" w:hAnsi="Times New Roman" w:cs="Times New Roman"/>
          <w:b/>
          <w:bCs/>
          <w:i/>
          <w:color w:val="2A2A2A"/>
          <w:shd w:val="clear" w:color="auto" w:fill="FFFFFF"/>
        </w:rPr>
        <w:br/>
      </w:r>
      <w:r w:rsidR="009E3F6C">
        <w:rPr>
          <w:rFonts w:ascii="Times New Roman" w:hAnsi="Times New Roman" w:cs="Times New Roman"/>
          <w:b/>
          <w:bCs/>
          <w:i/>
          <w:color w:val="2A2A2A"/>
          <w:sz w:val="36"/>
          <w:szCs w:val="36"/>
          <w:shd w:val="clear" w:color="auto" w:fill="FFFFFF"/>
        </w:rPr>
        <w:t xml:space="preserve">                                        LME2410</w:t>
      </w:r>
    </w:p>
    <w:p w:rsidR="009E3F6C" w:rsidRDefault="009E3F6C">
      <w:pPr>
        <w:rPr>
          <w:rFonts w:ascii="Times New Roman" w:hAnsi="Times New Roman" w:cs="Times New Roman"/>
          <w:b/>
          <w:bCs/>
          <w:i/>
          <w:color w:val="2A2A2A"/>
          <w:sz w:val="36"/>
          <w:szCs w:val="36"/>
          <w:shd w:val="clear" w:color="auto" w:fill="FFFFFF"/>
        </w:rPr>
      </w:pPr>
    </w:p>
    <w:p w:rsidR="009E3F6C" w:rsidRDefault="009E3F6C">
      <w:pPr>
        <w:rPr>
          <w:rFonts w:ascii="Times New Roman" w:hAnsi="Times New Roman" w:cs="Times New Roman"/>
          <w:b/>
          <w:bCs/>
          <w:i/>
          <w:color w:val="2A2A2A"/>
          <w:sz w:val="36"/>
          <w:szCs w:val="36"/>
          <w:shd w:val="clear" w:color="auto" w:fill="FFFFFF"/>
        </w:rPr>
      </w:pPr>
    </w:p>
    <w:p w:rsidR="009E3F6C" w:rsidRPr="00B67CF9" w:rsidRDefault="009E3F6C">
      <w:pPr>
        <w:rPr>
          <w:rFonts w:ascii="Times New Roman" w:hAnsi="Times New Roman" w:cs="Times New Roman"/>
          <w:b/>
          <w:bCs/>
          <w:i/>
          <w:color w:val="2A2A2A"/>
          <w:sz w:val="36"/>
          <w:szCs w:val="36"/>
          <w:shd w:val="clear" w:color="auto" w:fill="FFFFFF"/>
        </w:rPr>
      </w:pPr>
    </w:p>
    <w:p w:rsidR="00B67CF9" w:rsidRDefault="00B67CF9">
      <w:pPr>
        <w:rPr>
          <w:rFonts w:ascii="Times New Roman" w:hAnsi="Times New Roman" w:cs="Times New Roman"/>
          <w:b/>
          <w:bCs/>
          <w:i/>
          <w:color w:val="2A2A2A"/>
          <w:sz w:val="36"/>
          <w:szCs w:val="36"/>
          <w:u w:val="single"/>
          <w:shd w:val="clear" w:color="auto" w:fill="FFFFFF"/>
        </w:rPr>
      </w:pPr>
    </w:p>
    <w:p w:rsidR="009E3F6C" w:rsidRDefault="00B67CF9">
      <w:pPr>
        <w:rPr>
          <w:rFonts w:ascii="Times New Roman" w:hAnsi="Times New Roman" w:cs="Times New Roman"/>
          <w:b/>
          <w:bCs/>
          <w:i/>
          <w:color w:val="2A2A2A"/>
          <w:u w:val="single"/>
          <w:shd w:val="clear" w:color="auto" w:fill="FFFFFF"/>
        </w:rPr>
      </w:pPr>
      <w:r>
        <w:rPr>
          <w:rFonts w:ascii="Times New Roman" w:hAnsi="Times New Roman" w:cs="Times New Roman"/>
          <w:b/>
          <w:bCs/>
          <w:i/>
          <w:color w:val="2A2A2A"/>
          <w:sz w:val="36"/>
          <w:szCs w:val="36"/>
          <w:shd w:val="clear" w:color="auto" w:fill="FFFFFF"/>
        </w:rPr>
        <w:t xml:space="preserve">             </w:t>
      </w:r>
      <w:r w:rsidR="009E3F6C">
        <w:rPr>
          <w:rFonts w:ascii="Times New Roman" w:hAnsi="Times New Roman" w:cs="Times New Roman"/>
          <w:b/>
          <w:bCs/>
          <w:i/>
          <w:color w:val="2A2A2A"/>
          <w:sz w:val="36"/>
          <w:szCs w:val="36"/>
          <w:shd w:val="clear" w:color="auto" w:fill="FFFFFF"/>
        </w:rPr>
        <w:t xml:space="preserve"> </w:t>
      </w:r>
      <w:r w:rsidRPr="00B67CF9">
        <w:rPr>
          <w:rFonts w:ascii="Times New Roman" w:hAnsi="Times New Roman" w:cs="Times New Roman"/>
          <w:b/>
          <w:bCs/>
          <w:i/>
          <w:color w:val="2A2A2A"/>
          <w:sz w:val="36"/>
          <w:szCs w:val="36"/>
          <w:u w:val="single"/>
          <w:shd w:val="clear" w:color="auto" w:fill="FFFFFF"/>
        </w:rPr>
        <w:t>RAÚL ALEJANDRO GALLO SOLAEGUI</w:t>
      </w:r>
    </w:p>
    <w:p w:rsidR="002A182B" w:rsidRDefault="002A182B">
      <w:pPr>
        <w:rPr>
          <w:rFonts w:ascii="Times New Roman" w:hAnsi="Times New Roman" w:cs="Times New Roman"/>
          <w:b/>
          <w:bCs/>
          <w:i/>
          <w:color w:val="2A2A2A"/>
          <w:u w:val="single"/>
          <w:shd w:val="clear" w:color="auto" w:fill="FFFFFF"/>
        </w:rPr>
      </w:pPr>
    </w:p>
    <w:p w:rsidR="009E3F6C" w:rsidRDefault="00B67CF9">
      <w:pPr>
        <w:rPr>
          <w:rFonts w:ascii="Times New Roman" w:hAnsi="Times New Roman" w:cs="Times New Roman"/>
          <w:color w:val="2A2A2A"/>
        </w:rPr>
      </w:pPr>
      <w:r w:rsidRPr="00B67CF9">
        <w:rPr>
          <w:rFonts w:ascii="Times New Roman" w:hAnsi="Times New Roman" w:cs="Times New Roman"/>
          <w:b/>
          <w:bCs/>
          <w:i/>
          <w:color w:val="2A2A2A"/>
          <w:u w:val="single"/>
          <w:shd w:val="clear" w:color="auto" w:fill="FFFFFF"/>
        </w:rPr>
        <w:lastRenderedPageBreak/>
        <w:t>MUESTREOS</w:t>
      </w:r>
    </w:p>
    <w:p w:rsidR="009E3F6C" w:rsidRDefault="00B67CF9">
      <w:pPr>
        <w:rPr>
          <w:rFonts w:ascii="Times New Roman" w:hAnsi="Times New Roman" w:cs="Times New Roman"/>
          <w:b/>
          <w:color w:val="2A2A2A"/>
        </w:rPr>
      </w:pPr>
      <w:r w:rsidRPr="00B67CF9">
        <w:rPr>
          <w:rFonts w:ascii="Times New Roman" w:hAnsi="Times New Roman" w:cs="Times New Roman"/>
          <w:color w:val="2A2A2A"/>
        </w:rPr>
        <w:br/>
      </w:r>
      <w:r w:rsidRPr="00B67CF9">
        <w:rPr>
          <w:rFonts w:ascii="Times New Roman" w:hAnsi="Times New Roman" w:cs="Times New Roman"/>
          <w:color w:val="2A2A2A"/>
          <w:shd w:val="clear" w:color="auto" w:fill="FFFFFF"/>
        </w:rPr>
        <w:t>Proceso por el cual se seleccionan parte d</w:t>
      </w:r>
      <w:r>
        <w:rPr>
          <w:rFonts w:ascii="Times New Roman" w:hAnsi="Times New Roman" w:cs="Times New Roman"/>
          <w:color w:val="2A2A2A"/>
          <w:shd w:val="clear" w:color="auto" w:fill="FFFFFF"/>
        </w:rPr>
        <w:t xml:space="preserve">e los individuos de una población para formar una </w:t>
      </w:r>
      <w:r w:rsidRPr="00B67CF9">
        <w:rPr>
          <w:rFonts w:ascii="Times New Roman" w:hAnsi="Times New Roman" w:cs="Times New Roman"/>
          <w:color w:val="2A2A2A"/>
          <w:shd w:val="clear" w:color="auto" w:fill="FFFFFF"/>
        </w:rPr>
        <w:t>muestra</w:t>
      </w:r>
      <w:r>
        <w:rPr>
          <w:rFonts w:ascii="Times New Roman" w:hAnsi="Times New Roman" w:cs="Times New Roman"/>
          <w:color w:val="2A2A2A"/>
          <w:shd w:val="clear" w:color="auto" w:fill="FFFFFF"/>
        </w:rPr>
        <w:t>.</w:t>
      </w:r>
      <w:r w:rsidRPr="00B67CF9">
        <w:rPr>
          <w:rFonts w:ascii="Times New Roman" w:hAnsi="Times New Roman" w:cs="Times New Roman"/>
          <w:color w:val="2A2A2A"/>
        </w:rPr>
        <w:br/>
      </w:r>
    </w:p>
    <w:p w:rsidR="00141E4C" w:rsidRPr="00B67CF9" w:rsidRDefault="009E3F6C">
      <w:pPr>
        <w:rPr>
          <w:rFonts w:ascii="Times New Roman" w:hAnsi="Times New Roman" w:cs="Times New Roman"/>
          <w:color w:val="2A2A2A"/>
          <w:shd w:val="clear" w:color="auto" w:fill="FFFFFF"/>
        </w:rPr>
      </w:pPr>
      <w:r w:rsidRPr="009E3F6C">
        <w:rPr>
          <w:rFonts w:ascii="Times New Roman" w:hAnsi="Times New Roman" w:cs="Times New Roman"/>
          <w:b/>
          <w:i/>
          <w:color w:val="2A2A2A"/>
        </w:rPr>
        <w:t>TIPOS DE MUESTREOS:</w:t>
      </w:r>
      <w:r>
        <w:rPr>
          <w:rFonts w:ascii="Times New Roman" w:hAnsi="Times New Roman" w:cs="Times New Roman"/>
          <w:b/>
          <w:color w:val="2A2A2A"/>
        </w:rPr>
        <w:br/>
      </w:r>
      <w:r w:rsidR="00B67CF9" w:rsidRPr="00B67CF9">
        <w:rPr>
          <w:rFonts w:ascii="Times New Roman" w:hAnsi="Times New Roman" w:cs="Times New Roman"/>
          <w:b/>
          <w:color w:val="2A2A2A"/>
        </w:rPr>
        <w:br/>
      </w:r>
      <w:r w:rsidR="00B67CF9" w:rsidRPr="00B67CF9">
        <w:rPr>
          <w:rFonts w:ascii="Times New Roman" w:hAnsi="Times New Roman" w:cs="Times New Roman"/>
          <w:b/>
          <w:color w:val="2A2A2A"/>
          <w:shd w:val="clear" w:color="auto" w:fill="FFFFFF"/>
        </w:rPr>
        <w:t>MUESTREO ALEATORIO ESTRATIFICADO</w:t>
      </w:r>
      <w:r w:rsidR="00B67CF9" w:rsidRPr="00B67CF9">
        <w:rPr>
          <w:rFonts w:ascii="Times New Roman" w:hAnsi="Times New Roman" w:cs="Times New Roman"/>
          <w:color w:val="2A2A2A"/>
        </w:rPr>
        <w:br/>
      </w:r>
      <w:r w:rsidR="00B67CF9">
        <w:rPr>
          <w:rFonts w:ascii="Times New Roman" w:hAnsi="Times New Roman" w:cs="Times New Roman"/>
          <w:color w:val="2A2A2A"/>
          <w:shd w:val="clear" w:color="auto" w:fill="FFFFFF"/>
        </w:rPr>
        <w:t>Muestreo probabilí</w:t>
      </w:r>
      <w:r w:rsidR="00B67CF9" w:rsidRPr="00B67CF9">
        <w:rPr>
          <w:rFonts w:ascii="Times New Roman" w:hAnsi="Times New Roman" w:cs="Times New Roman"/>
          <w:color w:val="2A2A2A"/>
          <w:shd w:val="clear" w:color="auto" w:fill="FFFFFF"/>
        </w:rPr>
        <w:t>stico en el que se obtiene una muestra aleatoria de una serie de subgrupos o estados de una población</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B67CF9">
        <w:rPr>
          <w:rFonts w:ascii="Times New Roman" w:hAnsi="Times New Roman" w:cs="Times New Roman"/>
          <w:b/>
          <w:color w:val="2A2A2A"/>
          <w:shd w:val="clear" w:color="auto" w:fill="FFFFFF"/>
        </w:rPr>
        <w:t>MUESTREO ALEATORIO SIMPLE</w:t>
      </w:r>
      <w:r w:rsidR="00B67CF9" w:rsidRPr="00B67CF9">
        <w:rPr>
          <w:rFonts w:ascii="Times New Roman" w:hAnsi="Times New Roman" w:cs="Times New Roman"/>
          <w:color w:val="2A2A2A"/>
        </w:rPr>
        <w:br/>
      </w:r>
      <w:r w:rsidR="00B67CF9">
        <w:rPr>
          <w:rFonts w:ascii="Times New Roman" w:hAnsi="Times New Roman" w:cs="Times New Roman"/>
          <w:color w:val="2A2A2A"/>
          <w:shd w:val="clear" w:color="auto" w:fill="FFFFFF"/>
        </w:rPr>
        <w:t>Muestreo probabilístico cuyo método de de selecció</w:t>
      </w:r>
      <w:r w:rsidR="00B67CF9" w:rsidRPr="00B67CF9">
        <w:rPr>
          <w:rFonts w:ascii="Times New Roman" w:hAnsi="Times New Roman" w:cs="Times New Roman"/>
          <w:color w:val="2A2A2A"/>
          <w:shd w:val="clear" w:color="auto" w:fill="FFFFFF"/>
        </w:rPr>
        <w:t>n de participantes en un estudio garantiza que cada individuo tenga exactamente</w:t>
      </w:r>
      <w:r w:rsidR="00B67CF9">
        <w:rPr>
          <w:rFonts w:ascii="Times New Roman" w:hAnsi="Times New Roman" w:cs="Times New Roman"/>
          <w:color w:val="2A2A2A"/>
          <w:shd w:val="clear" w:color="auto" w:fill="FFFFFF"/>
        </w:rPr>
        <w:t xml:space="preserve"> </w:t>
      </w:r>
      <w:r w:rsidR="00B67CF9" w:rsidRPr="00B67CF9">
        <w:rPr>
          <w:rFonts w:ascii="Times New Roman" w:hAnsi="Times New Roman" w:cs="Times New Roman"/>
          <w:color w:val="2A2A2A"/>
          <w:shd w:val="clear" w:color="auto" w:fill="FFFFFF"/>
        </w:rPr>
        <w:t>la misma probabilidad de ser elegido</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b/>
          <w:color w:val="2A2A2A"/>
        </w:rPr>
        <w:br/>
      </w:r>
      <w:r w:rsidR="00B67CF9" w:rsidRPr="00B67CF9">
        <w:rPr>
          <w:rFonts w:ascii="Times New Roman" w:hAnsi="Times New Roman" w:cs="Times New Roman"/>
          <w:b/>
          <w:color w:val="2A2A2A"/>
          <w:shd w:val="clear" w:color="auto" w:fill="FFFFFF"/>
        </w:rPr>
        <w:t>MUESTREO DE CONVENIENCIA</w:t>
      </w:r>
      <w:r w:rsidR="00B67CF9" w:rsidRPr="00B67CF9">
        <w:rPr>
          <w:rFonts w:ascii="Times New Roman" w:hAnsi="Times New Roman" w:cs="Times New Roman"/>
          <w:color w:val="2A2A2A"/>
        </w:rPr>
        <w:br/>
      </w:r>
      <w:r w:rsidR="00B67CF9">
        <w:rPr>
          <w:rFonts w:ascii="Times New Roman" w:hAnsi="Times New Roman" w:cs="Times New Roman"/>
          <w:color w:val="2A2A2A"/>
          <w:shd w:val="clear" w:color="auto" w:fill="FFFFFF"/>
        </w:rPr>
        <w:t>Método de selecció</w:t>
      </w:r>
      <w:r w:rsidR="00B67CF9" w:rsidRPr="00B67CF9">
        <w:rPr>
          <w:rFonts w:ascii="Times New Roman" w:hAnsi="Times New Roman" w:cs="Times New Roman"/>
          <w:color w:val="2A2A2A"/>
          <w:shd w:val="clear" w:color="auto" w:fill="FFFFFF"/>
        </w:rPr>
        <w:t xml:space="preserve">n de participantes en un estudio, el cual </w:t>
      </w:r>
      <w:r w:rsidR="00B67CF9">
        <w:rPr>
          <w:rFonts w:ascii="Times New Roman" w:hAnsi="Times New Roman" w:cs="Times New Roman"/>
          <w:color w:val="2A2A2A"/>
          <w:shd w:val="clear" w:color="auto" w:fill="FFFFFF"/>
        </w:rPr>
        <w:t>aprovecha determinadas circunsta</w:t>
      </w:r>
      <w:r w:rsidR="00B67CF9" w:rsidRPr="00B67CF9">
        <w:rPr>
          <w:rFonts w:ascii="Times New Roman" w:hAnsi="Times New Roman" w:cs="Times New Roman"/>
          <w:color w:val="2A2A2A"/>
          <w:shd w:val="clear" w:color="auto" w:fill="FFFFFF"/>
        </w:rPr>
        <w:t>ncias que facilitan el acceso a los sujetos</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b/>
          <w:color w:val="2A2A2A"/>
        </w:rPr>
        <w:br/>
      </w:r>
      <w:r w:rsidR="00B67CF9">
        <w:rPr>
          <w:rFonts w:ascii="Times New Roman" w:hAnsi="Times New Roman" w:cs="Times New Roman"/>
          <w:b/>
          <w:color w:val="2A2A2A"/>
          <w:shd w:val="clear" w:color="auto" w:fill="FFFFFF"/>
        </w:rPr>
        <w:t>MUESTREO NO PROBABILÍ</w:t>
      </w:r>
      <w:r w:rsidR="00B67CF9" w:rsidRPr="00B67CF9">
        <w:rPr>
          <w:rFonts w:ascii="Times New Roman" w:hAnsi="Times New Roman" w:cs="Times New Roman"/>
          <w:b/>
          <w:color w:val="2A2A2A"/>
          <w:shd w:val="clear" w:color="auto" w:fill="FFFFFF"/>
        </w:rPr>
        <w:t>STICO</w:t>
      </w:r>
      <w:r w:rsidR="00B67CF9" w:rsidRPr="00B67CF9">
        <w:rPr>
          <w:rFonts w:ascii="Times New Roman" w:hAnsi="Times New Roman" w:cs="Times New Roman"/>
          <w:color w:val="2A2A2A"/>
        </w:rPr>
        <w:br/>
      </w:r>
      <w:r w:rsidR="00B67CF9" w:rsidRPr="00B67CF9">
        <w:rPr>
          <w:rFonts w:ascii="Times New Roman" w:hAnsi="Times New Roman" w:cs="Times New Roman"/>
          <w:color w:val="2A2A2A"/>
          <w:shd w:val="clear" w:color="auto" w:fill="FFFFFF"/>
        </w:rPr>
        <w:t>Tipo de muestreo que desconoce con anterioridad la probabilidad de cada individuo de ser incluido en cada muestra</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B67CF9">
        <w:rPr>
          <w:rFonts w:ascii="Times New Roman" w:hAnsi="Times New Roman" w:cs="Times New Roman"/>
          <w:b/>
          <w:color w:val="2A2A2A"/>
          <w:shd w:val="clear" w:color="auto" w:fill="FFFFFF"/>
        </w:rPr>
        <w:t>MUESTREO POR CONGLOMERADOS</w:t>
      </w:r>
      <w:r w:rsidR="00B67CF9" w:rsidRPr="00B67CF9">
        <w:rPr>
          <w:rFonts w:ascii="Times New Roman" w:hAnsi="Times New Roman" w:cs="Times New Roman"/>
          <w:b/>
          <w:color w:val="2A2A2A"/>
        </w:rPr>
        <w:br/>
      </w:r>
      <w:r w:rsidR="00B67CF9" w:rsidRPr="00B67CF9">
        <w:rPr>
          <w:rFonts w:ascii="Times New Roman" w:hAnsi="Times New Roman" w:cs="Times New Roman"/>
          <w:color w:val="2A2A2A"/>
          <w:shd w:val="clear" w:color="auto" w:fill="FFFFFF"/>
        </w:rPr>
        <w:t>Muestreo proba</w:t>
      </w:r>
      <w:r w:rsidR="00B67CF9">
        <w:rPr>
          <w:rFonts w:ascii="Times New Roman" w:hAnsi="Times New Roman" w:cs="Times New Roman"/>
          <w:color w:val="2A2A2A"/>
          <w:shd w:val="clear" w:color="auto" w:fill="FFFFFF"/>
        </w:rPr>
        <w:t>bilístico que selecciona unidad</w:t>
      </w:r>
      <w:r w:rsidR="00B67CF9" w:rsidRPr="00B67CF9">
        <w:rPr>
          <w:rFonts w:ascii="Times New Roman" w:hAnsi="Times New Roman" w:cs="Times New Roman"/>
          <w:color w:val="2A2A2A"/>
          <w:shd w:val="clear" w:color="auto" w:fill="FFFFFF"/>
        </w:rPr>
        <w:t xml:space="preserve">es de muestreo en una </w:t>
      </w:r>
      <w:r w:rsidR="00B67CF9">
        <w:rPr>
          <w:rFonts w:ascii="Times New Roman" w:hAnsi="Times New Roman" w:cs="Times New Roman"/>
          <w:color w:val="2A2A2A"/>
          <w:shd w:val="clear" w:color="auto" w:fill="FFFFFF"/>
        </w:rPr>
        <w:t>población.</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Pr>
          <w:rFonts w:ascii="Times New Roman" w:hAnsi="Times New Roman" w:cs="Times New Roman"/>
          <w:b/>
          <w:color w:val="2A2A2A"/>
          <w:shd w:val="clear" w:color="auto" w:fill="FFFFFF"/>
        </w:rPr>
        <w:t>MUESTREO PROBABILÍ</w:t>
      </w:r>
      <w:r w:rsidR="00B67CF9" w:rsidRPr="00B67CF9">
        <w:rPr>
          <w:rFonts w:ascii="Times New Roman" w:hAnsi="Times New Roman" w:cs="Times New Roman"/>
          <w:b/>
          <w:color w:val="2A2A2A"/>
          <w:shd w:val="clear" w:color="auto" w:fill="FFFFFF"/>
        </w:rPr>
        <w:t>STICO</w:t>
      </w:r>
      <w:r w:rsidR="00B67CF9" w:rsidRPr="00B67CF9">
        <w:rPr>
          <w:rFonts w:ascii="Times New Roman" w:hAnsi="Times New Roman" w:cs="Times New Roman"/>
          <w:color w:val="2A2A2A"/>
        </w:rPr>
        <w:br/>
      </w:r>
      <w:r w:rsidR="00B67CF9" w:rsidRPr="00B67CF9">
        <w:rPr>
          <w:rFonts w:ascii="Times New Roman" w:hAnsi="Times New Roman" w:cs="Times New Roman"/>
          <w:color w:val="2A2A2A"/>
          <w:shd w:val="clear" w:color="auto" w:fill="FFFFFF"/>
        </w:rPr>
        <w:t xml:space="preserve">Muestreo que conoce de antemano la probabilidad, </w:t>
      </w:r>
      <w:r w:rsidR="00B67CF9">
        <w:rPr>
          <w:rFonts w:ascii="Times New Roman" w:hAnsi="Times New Roman" w:cs="Times New Roman"/>
          <w:color w:val="2A2A2A"/>
          <w:shd w:val="clear" w:color="auto" w:fill="FFFFFF"/>
        </w:rPr>
        <w:t>de cada individuo de la població</w:t>
      </w:r>
      <w:r w:rsidR="00B67CF9" w:rsidRPr="00B67CF9">
        <w:rPr>
          <w:rFonts w:ascii="Times New Roman" w:hAnsi="Times New Roman" w:cs="Times New Roman"/>
          <w:color w:val="2A2A2A"/>
          <w:shd w:val="clear" w:color="auto" w:fill="FFFFFF"/>
        </w:rPr>
        <w:t>n, de ser incluido en la muestra</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Pr>
          <w:rFonts w:ascii="Times New Roman" w:hAnsi="Times New Roman" w:cs="Times New Roman"/>
          <w:b/>
          <w:color w:val="2A2A2A"/>
          <w:shd w:val="clear" w:color="auto" w:fill="FFFFFF"/>
        </w:rPr>
        <w:t>MUESTREO SISTEMÁ</w:t>
      </w:r>
      <w:r w:rsidR="00B67CF9" w:rsidRPr="00B67CF9">
        <w:rPr>
          <w:rFonts w:ascii="Times New Roman" w:hAnsi="Times New Roman" w:cs="Times New Roman"/>
          <w:b/>
          <w:color w:val="2A2A2A"/>
          <w:shd w:val="clear" w:color="auto" w:fill="FFFFFF"/>
        </w:rPr>
        <w:t>TICO</w:t>
      </w:r>
      <w:r w:rsidR="00B67CF9" w:rsidRPr="00B67CF9">
        <w:rPr>
          <w:rFonts w:ascii="Times New Roman" w:hAnsi="Times New Roman" w:cs="Times New Roman"/>
          <w:color w:val="2A2A2A"/>
        </w:rPr>
        <w:br/>
      </w:r>
      <w:r w:rsidR="00B67CF9">
        <w:rPr>
          <w:rFonts w:ascii="Times New Roman" w:hAnsi="Times New Roman" w:cs="Times New Roman"/>
          <w:color w:val="2A2A2A"/>
          <w:shd w:val="clear" w:color="auto" w:fill="FFFFFF"/>
        </w:rPr>
        <w:t>Muestreo probabilí</w:t>
      </w:r>
      <w:r w:rsidR="00B67CF9" w:rsidRPr="00B67CF9">
        <w:rPr>
          <w:rFonts w:ascii="Times New Roman" w:hAnsi="Times New Roman" w:cs="Times New Roman"/>
          <w:color w:val="2A2A2A"/>
          <w:shd w:val="clear" w:color="auto" w:fill="FFFFFF"/>
        </w:rPr>
        <w:t xml:space="preserve">stico que selecciona </w:t>
      </w:r>
      <w:r w:rsidR="00B67CF9">
        <w:rPr>
          <w:rFonts w:ascii="Times New Roman" w:hAnsi="Times New Roman" w:cs="Times New Roman"/>
          <w:color w:val="2A2A2A"/>
          <w:shd w:val="clear" w:color="auto" w:fill="FFFFFF"/>
        </w:rPr>
        <w:t>un sujeto de cada determinado nú</w:t>
      </w:r>
      <w:r w:rsidR="00B67CF9" w:rsidRPr="00B67CF9">
        <w:rPr>
          <w:rFonts w:ascii="Times New Roman" w:hAnsi="Times New Roman" w:cs="Times New Roman"/>
          <w:color w:val="2A2A2A"/>
          <w:shd w:val="clear" w:color="auto" w:fill="FFFFFF"/>
        </w:rPr>
        <w:t>mero de individuos</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b/>
          <w:bCs/>
          <w:color w:val="2A2A2A"/>
          <w:shd w:val="clear" w:color="auto" w:fill="FFFFFF"/>
        </w:rPr>
        <w:br/>
      </w:r>
      <w:r w:rsidR="00B67CF9" w:rsidRPr="00B67CF9">
        <w:rPr>
          <w:rFonts w:ascii="Times New Roman" w:hAnsi="Times New Roman" w:cs="Times New Roman"/>
          <w:b/>
          <w:bCs/>
          <w:i/>
          <w:color w:val="2A2A2A"/>
          <w:u w:val="single"/>
          <w:shd w:val="clear" w:color="auto" w:fill="FFFFFF"/>
        </w:rPr>
        <w:t>SESGOS</w:t>
      </w:r>
      <w:r w:rsidR="00B67CF9" w:rsidRPr="00B67CF9">
        <w:rPr>
          <w:rFonts w:ascii="Times New Roman" w:hAnsi="Times New Roman" w:cs="Times New Roman"/>
          <w:color w:val="2A2A2A"/>
        </w:rPr>
        <w:br/>
      </w:r>
      <w:r w:rsidR="00B67CF9">
        <w:rPr>
          <w:rFonts w:ascii="Times New Roman" w:hAnsi="Times New Roman" w:cs="Times New Roman"/>
          <w:color w:val="2A2A2A"/>
          <w:shd w:val="clear" w:color="auto" w:fill="FFFFFF"/>
        </w:rPr>
        <w:t>Los sesgos son errores sistemá</w:t>
      </w:r>
      <w:r w:rsidR="00B67CF9" w:rsidRPr="00B67CF9">
        <w:rPr>
          <w:rFonts w:ascii="Times New Roman" w:hAnsi="Times New Roman" w:cs="Times New Roman"/>
          <w:color w:val="2A2A2A"/>
          <w:shd w:val="clear" w:color="auto" w:fill="FFFFFF"/>
        </w:rPr>
        <w:t>ticos que se introducen durante el diseño o el des</w:t>
      </w:r>
      <w:r w:rsidR="00B67CF9">
        <w:rPr>
          <w:rFonts w:ascii="Times New Roman" w:hAnsi="Times New Roman" w:cs="Times New Roman"/>
          <w:color w:val="2A2A2A"/>
          <w:shd w:val="clear" w:color="auto" w:fill="FFFFFF"/>
        </w:rPr>
        <w:t>arrollo de un estudio epidemioló</w:t>
      </w:r>
      <w:r w:rsidR="00B67CF9" w:rsidRPr="00B67CF9">
        <w:rPr>
          <w:rFonts w:ascii="Times New Roman" w:hAnsi="Times New Roman" w:cs="Times New Roman"/>
          <w:color w:val="2A2A2A"/>
          <w:shd w:val="clear" w:color="auto" w:fill="FFFFFF"/>
        </w:rPr>
        <w:t>gico y que invalidan sus resultados.</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9E3F6C">
        <w:rPr>
          <w:rFonts w:ascii="Times New Roman" w:hAnsi="Times New Roman" w:cs="Times New Roman"/>
          <w:b/>
          <w:i/>
          <w:color w:val="2A2A2A"/>
          <w:shd w:val="clear" w:color="auto" w:fill="FFFFFF"/>
        </w:rPr>
        <w:t>TIPOS DE SESGOS</w:t>
      </w:r>
      <w:r>
        <w:rPr>
          <w:rFonts w:ascii="Times New Roman" w:hAnsi="Times New Roman" w:cs="Times New Roman"/>
          <w:b/>
          <w:i/>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b/>
          <w:color w:val="2A2A2A"/>
        </w:rPr>
        <w:br/>
      </w:r>
      <w:r w:rsidR="00B67CF9" w:rsidRPr="00B67CF9">
        <w:rPr>
          <w:rFonts w:ascii="Times New Roman" w:hAnsi="Times New Roman" w:cs="Times New Roman"/>
          <w:b/>
          <w:color w:val="2A2A2A"/>
          <w:shd w:val="clear" w:color="auto" w:fill="FFFFFF"/>
        </w:rPr>
        <w:t>SESGO DE ADELANTO</w:t>
      </w:r>
      <w:r w:rsidR="00B67CF9" w:rsidRPr="00B67CF9">
        <w:rPr>
          <w:rFonts w:ascii="Times New Roman" w:hAnsi="Times New Roman" w:cs="Times New Roman"/>
          <w:color w:val="2A2A2A"/>
        </w:rPr>
        <w:br/>
      </w:r>
      <w:r w:rsidR="00B67CF9" w:rsidRPr="00B67CF9">
        <w:rPr>
          <w:rFonts w:ascii="Times New Roman" w:hAnsi="Times New Roman" w:cs="Times New Roman"/>
          <w:color w:val="2A2A2A"/>
          <w:shd w:val="clear" w:color="auto" w:fill="FFFFFF"/>
        </w:rPr>
        <w:t>Apariencia de aumento de supervivencia por un diagnostico temprano de la enfermedad</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b/>
          <w:color w:val="2A2A2A"/>
        </w:rPr>
        <w:br/>
      </w:r>
      <w:r w:rsidR="00B67CF9" w:rsidRPr="00B67CF9">
        <w:rPr>
          <w:rFonts w:ascii="Times New Roman" w:hAnsi="Times New Roman" w:cs="Times New Roman"/>
          <w:b/>
          <w:color w:val="2A2A2A"/>
          <w:shd w:val="clear" w:color="auto" w:fill="FFFFFF"/>
        </w:rPr>
        <w:t>SESGO DE ADHERENCIA</w:t>
      </w:r>
      <w:r w:rsidR="00B67CF9" w:rsidRPr="00B67CF9">
        <w:rPr>
          <w:rFonts w:ascii="Times New Roman" w:hAnsi="Times New Roman" w:cs="Times New Roman"/>
          <w:color w:val="2A2A2A"/>
        </w:rPr>
        <w:br/>
      </w:r>
      <w:r w:rsidR="00B67CF9" w:rsidRPr="00B67CF9">
        <w:rPr>
          <w:rFonts w:ascii="Times New Roman" w:hAnsi="Times New Roman" w:cs="Times New Roman"/>
          <w:color w:val="2A2A2A"/>
          <w:shd w:val="clear" w:color="auto" w:fill="FFFFFF"/>
        </w:rPr>
        <w:lastRenderedPageBreak/>
        <w:t>Sesgo producido por la falta de cu</w:t>
      </w:r>
      <w:r w:rsidR="00B67CF9">
        <w:rPr>
          <w:rFonts w:ascii="Times New Roman" w:hAnsi="Times New Roman" w:cs="Times New Roman"/>
          <w:color w:val="2A2A2A"/>
          <w:shd w:val="clear" w:color="auto" w:fill="FFFFFF"/>
        </w:rPr>
        <w:t>mplimiento de las medidas terapé</w:t>
      </w:r>
      <w:r w:rsidR="00B67CF9" w:rsidRPr="00B67CF9">
        <w:rPr>
          <w:rFonts w:ascii="Times New Roman" w:hAnsi="Times New Roman" w:cs="Times New Roman"/>
          <w:color w:val="2A2A2A"/>
          <w:shd w:val="clear" w:color="auto" w:fill="FFFFFF"/>
        </w:rPr>
        <w:t>uticas en un grupo de pacientes</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Pr>
          <w:rFonts w:ascii="Times New Roman" w:hAnsi="Times New Roman" w:cs="Times New Roman"/>
          <w:b/>
          <w:color w:val="2A2A2A"/>
          <w:shd w:val="clear" w:color="auto" w:fill="FFFFFF"/>
        </w:rPr>
        <w:t>SESGO DE CLASIFICACIÓ</w:t>
      </w:r>
      <w:r w:rsidR="00B67CF9" w:rsidRPr="00B67CF9">
        <w:rPr>
          <w:rFonts w:ascii="Times New Roman" w:hAnsi="Times New Roman" w:cs="Times New Roman"/>
          <w:b/>
          <w:color w:val="2A2A2A"/>
          <w:shd w:val="clear" w:color="auto" w:fill="FFFFFF"/>
        </w:rPr>
        <w:t>N</w:t>
      </w:r>
      <w:r w:rsidR="00B67CF9" w:rsidRPr="00B67CF9">
        <w:rPr>
          <w:rFonts w:ascii="Times New Roman" w:hAnsi="Times New Roman" w:cs="Times New Roman"/>
          <w:color w:val="2A2A2A"/>
        </w:rPr>
        <w:br/>
      </w:r>
      <w:r w:rsidR="00B67CF9" w:rsidRPr="00B67CF9">
        <w:rPr>
          <w:rFonts w:ascii="Times New Roman" w:hAnsi="Times New Roman" w:cs="Times New Roman"/>
          <w:color w:val="2A2A2A"/>
          <w:shd w:val="clear" w:color="auto" w:fill="FFFFFF"/>
        </w:rPr>
        <w:t>Error derivad</w:t>
      </w:r>
      <w:r w:rsidR="00B67CF9">
        <w:rPr>
          <w:rFonts w:ascii="Times New Roman" w:hAnsi="Times New Roman" w:cs="Times New Roman"/>
          <w:color w:val="2A2A2A"/>
          <w:shd w:val="clear" w:color="auto" w:fill="FFFFFF"/>
        </w:rPr>
        <w:t>o de una incorrecta clasificación de los individuos en algú</w:t>
      </w:r>
      <w:r w:rsidR="00B67CF9" w:rsidRPr="00B67CF9">
        <w:rPr>
          <w:rFonts w:ascii="Times New Roman" w:hAnsi="Times New Roman" w:cs="Times New Roman"/>
          <w:color w:val="2A2A2A"/>
          <w:shd w:val="clear" w:color="auto" w:fill="FFFFFF"/>
        </w:rPr>
        <w:t>n grupo</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B67CF9">
        <w:rPr>
          <w:rFonts w:ascii="Times New Roman" w:hAnsi="Times New Roman" w:cs="Times New Roman"/>
          <w:b/>
          <w:color w:val="2A2A2A"/>
          <w:shd w:val="clear" w:color="auto" w:fill="FFFFFF"/>
        </w:rPr>
        <w:t>SESGO DE CONFUSIÓN</w:t>
      </w:r>
      <w:r w:rsidR="00B67CF9" w:rsidRPr="00B67CF9">
        <w:rPr>
          <w:rFonts w:ascii="Times New Roman" w:hAnsi="Times New Roman" w:cs="Times New Roman"/>
          <w:color w:val="2A2A2A"/>
        </w:rPr>
        <w:br/>
      </w:r>
      <w:r w:rsidR="00B67CF9">
        <w:rPr>
          <w:rFonts w:ascii="Times New Roman" w:hAnsi="Times New Roman" w:cs="Times New Roman"/>
          <w:color w:val="2A2A2A"/>
          <w:shd w:val="clear" w:color="auto" w:fill="FFFFFF"/>
        </w:rPr>
        <w:t>Distorsió</w:t>
      </w:r>
      <w:r w:rsidR="00B67CF9" w:rsidRPr="00B67CF9">
        <w:rPr>
          <w:rFonts w:ascii="Times New Roman" w:hAnsi="Times New Roman" w:cs="Times New Roman"/>
          <w:color w:val="2A2A2A"/>
          <w:shd w:val="clear" w:color="auto" w:fill="FFFFFF"/>
        </w:rPr>
        <w:t>n de los resultados del estudio p</w:t>
      </w:r>
      <w:r w:rsidR="00B67CF9">
        <w:rPr>
          <w:rFonts w:ascii="Times New Roman" w:hAnsi="Times New Roman" w:cs="Times New Roman"/>
          <w:color w:val="2A2A2A"/>
          <w:shd w:val="clear" w:color="auto" w:fill="FFFFFF"/>
        </w:rPr>
        <w:t>rovocado por la asociació</w:t>
      </w:r>
      <w:r w:rsidR="00B67CF9" w:rsidRPr="00B67CF9">
        <w:rPr>
          <w:rFonts w:ascii="Times New Roman" w:hAnsi="Times New Roman" w:cs="Times New Roman"/>
          <w:color w:val="2A2A2A"/>
          <w:shd w:val="clear" w:color="auto" w:fill="FFFFFF"/>
        </w:rPr>
        <w:t>n de dos factores estudiados</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Pr>
          <w:rFonts w:ascii="Times New Roman" w:hAnsi="Times New Roman" w:cs="Times New Roman"/>
          <w:b/>
          <w:color w:val="2A2A2A"/>
          <w:shd w:val="clear" w:color="auto" w:fill="FFFFFF"/>
        </w:rPr>
        <w:t>SESGO DE MIGRACIÓ</w:t>
      </w:r>
      <w:r w:rsidR="00B67CF9" w:rsidRPr="00B67CF9">
        <w:rPr>
          <w:rFonts w:ascii="Times New Roman" w:hAnsi="Times New Roman" w:cs="Times New Roman"/>
          <w:b/>
          <w:color w:val="2A2A2A"/>
          <w:shd w:val="clear" w:color="auto" w:fill="FFFFFF"/>
        </w:rPr>
        <w:t>N</w:t>
      </w:r>
      <w:r w:rsidR="00B67CF9" w:rsidRPr="00B67CF9">
        <w:rPr>
          <w:rFonts w:ascii="Times New Roman" w:hAnsi="Times New Roman" w:cs="Times New Roman"/>
          <w:color w:val="2A2A2A"/>
        </w:rPr>
        <w:br/>
      </w:r>
      <w:r w:rsidR="00B67CF9">
        <w:rPr>
          <w:rFonts w:ascii="Times New Roman" w:hAnsi="Times New Roman" w:cs="Times New Roman"/>
          <w:color w:val="2A2A2A"/>
          <w:shd w:val="clear" w:color="auto" w:fill="FFFFFF"/>
        </w:rPr>
        <w:t>Sesgo de selecció</w:t>
      </w:r>
      <w:r w:rsidR="00B67CF9" w:rsidRPr="00B67CF9">
        <w:rPr>
          <w:rFonts w:ascii="Times New Roman" w:hAnsi="Times New Roman" w:cs="Times New Roman"/>
          <w:color w:val="2A2A2A"/>
          <w:shd w:val="clear" w:color="auto" w:fill="FFFFFF"/>
        </w:rPr>
        <w:t>n por el cual</w:t>
      </w:r>
      <w:r w:rsidR="00B67CF9">
        <w:rPr>
          <w:rFonts w:ascii="Times New Roman" w:hAnsi="Times New Roman" w:cs="Times New Roman"/>
          <w:color w:val="2A2A2A"/>
          <w:shd w:val="clear" w:color="auto" w:fill="FFFFFF"/>
        </w:rPr>
        <w:t xml:space="preserve"> </w:t>
      </w:r>
      <w:r w:rsidR="00B67CF9" w:rsidRPr="00B67CF9">
        <w:rPr>
          <w:rFonts w:ascii="Times New Roman" w:hAnsi="Times New Roman" w:cs="Times New Roman"/>
          <w:color w:val="2A2A2A"/>
          <w:shd w:val="clear" w:color="auto" w:fill="FFFFFF"/>
        </w:rPr>
        <w:t>individuos de un grupo cambian a otro grupo durante el estudio</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b/>
          <w:color w:val="2A2A2A"/>
        </w:rPr>
        <w:br/>
      </w:r>
      <w:r w:rsidR="00B67CF9" w:rsidRPr="00B67CF9">
        <w:rPr>
          <w:rFonts w:ascii="Times New Roman" w:hAnsi="Times New Roman" w:cs="Times New Roman"/>
          <w:b/>
          <w:color w:val="2A2A2A"/>
          <w:shd w:val="clear" w:color="auto" w:fill="FFFFFF"/>
        </w:rPr>
        <w:t>SESGO DE SEGUIMIENTO</w:t>
      </w:r>
      <w:r w:rsidR="00B67CF9" w:rsidRPr="00B67CF9">
        <w:rPr>
          <w:rFonts w:ascii="Times New Roman" w:hAnsi="Times New Roman" w:cs="Times New Roman"/>
          <w:b/>
          <w:color w:val="2A2A2A"/>
        </w:rPr>
        <w:br/>
      </w:r>
      <w:r w:rsidR="00B67CF9">
        <w:rPr>
          <w:rFonts w:ascii="Times New Roman" w:hAnsi="Times New Roman" w:cs="Times New Roman"/>
          <w:color w:val="2A2A2A"/>
          <w:shd w:val="clear" w:color="auto" w:fill="FFFFFF"/>
        </w:rPr>
        <w:t>Sesgo producido por la pé</w:t>
      </w:r>
      <w:r w:rsidR="00B67CF9" w:rsidRPr="00B67CF9">
        <w:rPr>
          <w:rFonts w:ascii="Times New Roman" w:hAnsi="Times New Roman" w:cs="Times New Roman"/>
          <w:color w:val="2A2A2A"/>
          <w:shd w:val="clear" w:color="auto" w:fill="FFFFFF"/>
        </w:rPr>
        <w:t xml:space="preserve">rdida de individuos de un grupo en alguno </w:t>
      </w:r>
      <w:r w:rsidR="00B67CF9">
        <w:rPr>
          <w:rFonts w:ascii="Times New Roman" w:hAnsi="Times New Roman" w:cs="Times New Roman"/>
          <w:color w:val="2A2A2A"/>
          <w:shd w:val="clear" w:color="auto" w:fill="FFFFFF"/>
        </w:rPr>
        <w:t>de los gru</w:t>
      </w:r>
      <w:r w:rsidR="00B67CF9" w:rsidRPr="00B67CF9">
        <w:rPr>
          <w:rFonts w:ascii="Times New Roman" w:hAnsi="Times New Roman" w:cs="Times New Roman"/>
          <w:color w:val="2A2A2A"/>
          <w:shd w:val="clear" w:color="auto" w:fill="FFFFFF"/>
        </w:rPr>
        <w:t>pos</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Pr>
          <w:rFonts w:ascii="Times New Roman" w:hAnsi="Times New Roman" w:cs="Times New Roman"/>
          <w:b/>
          <w:color w:val="2A2A2A"/>
          <w:shd w:val="clear" w:color="auto" w:fill="FFFFFF"/>
        </w:rPr>
        <w:t>SESGO DE SELECCIÓ</w:t>
      </w:r>
      <w:r w:rsidR="00B67CF9" w:rsidRPr="00B67CF9">
        <w:rPr>
          <w:rFonts w:ascii="Times New Roman" w:hAnsi="Times New Roman" w:cs="Times New Roman"/>
          <w:b/>
          <w:color w:val="2A2A2A"/>
          <w:shd w:val="clear" w:color="auto" w:fill="FFFFFF"/>
        </w:rPr>
        <w:t>N</w:t>
      </w:r>
      <w:r w:rsidR="00B67CF9" w:rsidRPr="00B67CF9">
        <w:rPr>
          <w:rFonts w:ascii="Times New Roman" w:hAnsi="Times New Roman" w:cs="Times New Roman"/>
          <w:color w:val="2A2A2A"/>
        </w:rPr>
        <w:br/>
      </w:r>
      <w:r w:rsidR="00B67CF9" w:rsidRPr="00B67CF9">
        <w:rPr>
          <w:rFonts w:ascii="Times New Roman" w:hAnsi="Times New Roman" w:cs="Times New Roman"/>
          <w:color w:val="2A2A2A"/>
          <w:shd w:val="clear" w:color="auto" w:fill="FFFFFF"/>
        </w:rPr>
        <w:t>Sesgo produ</w:t>
      </w:r>
      <w:r w:rsidR="00B67CF9">
        <w:rPr>
          <w:rFonts w:ascii="Times New Roman" w:hAnsi="Times New Roman" w:cs="Times New Roman"/>
          <w:color w:val="2A2A2A"/>
          <w:shd w:val="clear" w:color="auto" w:fill="FFFFFF"/>
        </w:rPr>
        <w:t>cido por una incorrecta selecció</w:t>
      </w:r>
      <w:r w:rsidR="00B67CF9" w:rsidRPr="00B67CF9">
        <w:rPr>
          <w:rFonts w:ascii="Times New Roman" w:hAnsi="Times New Roman" w:cs="Times New Roman"/>
          <w:color w:val="2A2A2A"/>
          <w:shd w:val="clear" w:color="auto" w:fill="FFFFFF"/>
        </w:rPr>
        <w:t xml:space="preserve">n </w:t>
      </w:r>
      <w:r w:rsidR="00B67CF9">
        <w:rPr>
          <w:rFonts w:ascii="Times New Roman" w:hAnsi="Times New Roman" w:cs="Times New Roman"/>
          <w:color w:val="2A2A2A"/>
          <w:shd w:val="clear" w:color="auto" w:fill="FFFFFF"/>
        </w:rPr>
        <w:t>de muestreo.</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B67CF9">
        <w:rPr>
          <w:rFonts w:ascii="Times New Roman" w:hAnsi="Times New Roman" w:cs="Times New Roman"/>
          <w:b/>
          <w:color w:val="2A2A2A"/>
          <w:shd w:val="clear" w:color="auto" w:fill="FFFFFF"/>
        </w:rPr>
        <w:t>SESGO DE SUCEPTIBILIDAD</w:t>
      </w:r>
      <w:r w:rsidR="00B67CF9" w:rsidRPr="00B67CF9">
        <w:rPr>
          <w:rFonts w:ascii="Times New Roman" w:hAnsi="Times New Roman" w:cs="Times New Roman"/>
          <w:color w:val="2A2A2A"/>
        </w:rPr>
        <w:br/>
      </w:r>
      <w:r w:rsidR="00B67CF9">
        <w:rPr>
          <w:rFonts w:ascii="Times New Roman" w:hAnsi="Times New Roman" w:cs="Times New Roman"/>
          <w:color w:val="2A2A2A"/>
          <w:shd w:val="clear" w:color="auto" w:fill="FFFFFF"/>
        </w:rPr>
        <w:t>Sesgo de selecció</w:t>
      </w:r>
      <w:r w:rsidR="00B67CF9" w:rsidRPr="00B67CF9">
        <w:rPr>
          <w:rFonts w:ascii="Times New Roman" w:hAnsi="Times New Roman" w:cs="Times New Roman"/>
          <w:color w:val="2A2A2A"/>
          <w:shd w:val="clear" w:color="auto" w:fill="FFFFFF"/>
        </w:rPr>
        <w:t>n en el cual los grupos de pacientes s</w:t>
      </w:r>
      <w:r w:rsidR="00B67CF9">
        <w:rPr>
          <w:rFonts w:ascii="Times New Roman" w:hAnsi="Times New Roman" w:cs="Times New Roman"/>
          <w:color w:val="2A2A2A"/>
          <w:shd w:val="clear" w:color="auto" w:fill="FFFFFF"/>
        </w:rPr>
        <w:t>e diferencian en otras caracterí</w:t>
      </w:r>
      <w:r w:rsidR="00B67CF9" w:rsidRPr="00B67CF9">
        <w:rPr>
          <w:rFonts w:ascii="Times New Roman" w:hAnsi="Times New Roman" w:cs="Times New Roman"/>
          <w:color w:val="2A2A2A"/>
          <w:shd w:val="clear" w:color="auto" w:fill="FFFFFF"/>
        </w:rPr>
        <w:t>sticas distintas a las estudiadas</w:t>
      </w:r>
      <w:r w:rsidR="00B67CF9">
        <w:rPr>
          <w:rFonts w:ascii="Times New Roman" w:hAnsi="Times New Roman" w:cs="Times New Roman"/>
          <w:color w:val="2A2A2A"/>
          <w:shd w:val="clear" w:color="auto" w:fill="FFFFFF"/>
        </w:rPr>
        <w:t>.</w:t>
      </w:r>
      <w:r w:rsidR="00B67CF9" w:rsidRPr="00B67CF9">
        <w:rPr>
          <w:rFonts w:ascii="Times New Roman" w:hAnsi="Times New Roman" w:cs="Times New Roman"/>
          <w:color w:val="2A2A2A"/>
        </w:rPr>
        <w:br/>
      </w:r>
      <w:r w:rsidR="00B67CF9" w:rsidRPr="00B67CF9">
        <w:rPr>
          <w:rFonts w:ascii="Times New Roman" w:hAnsi="Times New Roman" w:cs="Times New Roman"/>
          <w:b/>
          <w:bCs/>
          <w:color w:val="2A2A2A"/>
          <w:shd w:val="clear" w:color="auto" w:fill="FFFFFF"/>
        </w:rPr>
        <w:br/>
      </w:r>
      <w:r w:rsidR="00B67CF9" w:rsidRPr="00B67CF9">
        <w:rPr>
          <w:rFonts w:ascii="Times New Roman" w:hAnsi="Times New Roman" w:cs="Times New Roman"/>
          <w:b/>
          <w:bCs/>
          <w:i/>
          <w:color w:val="2A2A2A"/>
          <w:u w:val="single"/>
          <w:shd w:val="clear" w:color="auto" w:fill="FFFFFF"/>
        </w:rPr>
        <w:t>CRITERIOS DE CAUSALIDAD</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B67CF9">
        <w:rPr>
          <w:rFonts w:ascii="Times New Roman" w:hAnsi="Times New Roman" w:cs="Times New Roman"/>
          <w:color w:val="2A2A2A"/>
          <w:shd w:val="clear" w:color="auto" w:fill="FFFFFF"/>
        </w:rPr>
        <w:t>Una vez establecida la validez interna de un estudio se debe evaluar si la naturaleza de un estudio es causal. Para que un factor se considere causal, es decir, que se asocie con una alta probabilidad de que el sujeto que lo tiene desarrolle enfermed</w:t>
      </w:r>
      <w:r w:rsidR="00B67CF9">
        <w:rPr>
          <w:rFonts w:ascii="Times New Roman" w:hAnsi="Times New Roman" w:cs="Times New Roman"/>
          <w:color w:val="2A2A2A"/>
          <w:shd w:val="clear" w:color="auto" w:fill="FFFFFF"/>
        </w:rPr>
        <w:t xml:space="preserve">ad </w:t>
      </w:r>
      <w:r w:rsidR="00B67CF9" w:rsidRPr="00B67CF9">
        <w:rPr>
          <w:rFonts w:ascii="Times New Roman" w:hAnsi="Times New Roman" w:cs="Times New Roman"/>
          <w:color w:val="2A2A2A"/>
          <w:shd w:val="clear" w:color="auto" w:fill="FFFFFF"/>
        </w:rPr>
        <w:t>se deben cumplir los siguientes criterios:</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B67CF9">
        <w:rPr>
          <w:rFonts w:ascii="Times New Roman" w:hAnsi="Times New Roman" w:cs="Times New Roman"/>
          <w:b/>
          <w:color w:val="2A2A2A"/>
          <w:shd w:val="clear" w:color="auto" w:fill="FFFFFF"/>
        </w:rPr>
        <w:t>1.</w:t>
      </w:r>
      <w:r w:rsidR="00B67CF9" w:rsidRPr="00B67CF9">
        <w:rPr>
          <w:rFonts w:ascii="Times New Roman" w:hAnsi="Times New Roman" w:cs="Times New Roman"/>
          <w:color w:val="2A2A2A"/>
          <w:shd w:val="clear" w:color="auto" w:fill="FFFFFF"/>
        </w:rPr>
        <w:t xml:space="preserve"> La secuencia tempor</w:t>
      </w:r>
      <w:r w:rsidR="00B67CF9">
        <w:rPr>
          <w:rFonts w:ascii="Times New Roman" w:hAnsi="Times New Roman" w:cs="Times New Roman"/>
          <w:color w:val="2A2A2A"/>
          <w:shd w:val="clear" w:color="auto" w:fill="FFFFFF"/>
        </w:rPr>
        <w:t>al debe ser tal que la exposició</w:t>
      </w:r>
      <w:r w:rsidR="00B67CF9" w:rsidRPr="00B67CF9">
        <w:rPr>
          <w:rFonts w:ascii="Times New Roman" w:hAnsi="Times New Roman" w:cs="Times New Roman"/>
          <w:color w:val="2A2A2A"/>
          <w:shd w:val="clear" w:color="auto" w:fill="FFFFFF"/>
        </w:rPr>
        <w:t>n al factor proceda al desarrol</w:t>
      </w:r>
      <w:r w:rsidR="00B67CF9">
        <w:rPr>
          <w:rFonts w:ascii="Times New Roman" w:hAnsi="Times New Roman" w:cs="Times New Roman"/>
          <w:color w:val="2A2A2A"/>
          <w:shd w:val="clear" w:color="auto" w:fill="FFFFFF"/>
        </w:rPr>
        <w:t>lo de la enfermedad. Este es el ú</w:t>
      </w:r>
      <w:r w:rsidR="00B67CF9" w:rsidRPr="00B67CF9">
        <w:rPr>
          <w:rFonts w:ascii="Times New Roman" w:hAnsi="Times New Roman" w:cs="Times New Roman"/>
          <w:color w:val="2A2A2A"/>
          <w:shd w:val="clear" w:color="auto" w:fill="FFFFFF"/>
        </w:rPr>
        <w:t>nico criterio ind</w:t>
      </w:r>
      <w:r w:rsidR="00B67CF9">
        <w:rPr>
          <w:rFonts w:ascii="Times New Roman" w:hAnsi="Times New Roman" w:cs="Times New Roman"/>
          <w:color w:val="2A2A2A"/>
          <w:shd w:val="clear" w:color="auto" w:fill="FFFFFF"/>
        </w:rPr>
        <w:t>ispensable para que la asociació</w:t>
      </w:r>
      <w:r w:rsidR="00B67CF9" w:rsidRPr="00B67CF9">
        <w:rPr>
          <w:rFonts w:ascii="Times New Roman" w:hAnsi="Times New Roman" w:cs="Times New Roman"/>
          <w:color w:val="2A2A2A"/>
          <w:shd w:val="clear" w:color="auto" w:fill="FFFFFF"/>
        </w:rPr>
        <w:t>n se considere causal.</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B67CF9">
        <w:rPr>
          <w:rFonts w:ascii="Times New Roman" w:hAnsi="Times New Roman" w:cs="Times New Roman"/>
          <w:b/>
          <w:color w:val="2A2A2A"/>
          <w:shd w:val="clear" w:color="auto" w:fill="FFFFFF"/>
        </w:rPr>
        <w:t>2.</w:t>
      </w:r>
      <w:r w:rsidR="00B67CF9">
        <w:rPr>
          <w:rFonts w:ascii="Times New Roman" w:hAnsi="Times New Roman" w:cs="Times New Roman"/>
          <w:color w:val="2A2A2A"/>
          <w:shd w:val="clear" w:color="auto" w:fill="FFFFFF"/>
        </w:rPr>
        <w:t xml:space="preserve">La magnitud de la asociación entre el </w:t>
      </w:r>
      <w:r w:rsidR="00B67CF9" w:rsidRPr="00B67CF9">
        <w:rPr>
          <w:rFonts w:ascii="Times New Roman" w:hAnsi="Times New Roman" w:cs="Times New Roman"/>
          <w:color w:val="2A2A2A"/>
          <w:shd w:val="clear" w:color="auto" w:fill="FFFFFF"/>
        </w:rPr>
        <w:t>sesgo y la enfermedad debe ser alta; por ejemplo, el riesgo re</w:t>
      </w:r>
      <w:r w:rsidR="00B67CF9">
        <w:rPr>
          <w:rFonts w:ascii="Times New Roman" w:hAnsi="Times New Roman" w:cs="Times New Roman"/>
          <w:color w:val="2A2A2A"/>
          <w:shd w:val="clear" w:color="auto" w:fill="FFFFFF"/>
        </w:rPr>
        <w:t>lativo de desarrollar la enferme</w:t>
      </w:r>
      <w:r w:rsidR="00B67CF9" w:rsidRPr="00B67CF9">
        <w:rPr>
          <w:rFonts w:ascii="Times New Roman" w:hAnsi="Times New Roman" w:cs="Times New Roman"/>
          <w:color w:val="2A2A2A"/>
          <w:shd w:val="clear" w:color="auto" w:fill="FFFFFF"/>
        </w:rPr>
        <w:t xml:space="preserve">dad debe ser considerablemente mayor en los individuos que han </w:t>
      </w:r>
      <w:r w:rsidR="00B67CF9">
        <w:rPr>
          <w:rFonts w:ascii="Times New Roman" w:hAnsi="Times New Roman" w:cs="Times New Roman"/>
          <w:color w:val="2A2A2A"/>
          <w:shd w:val="clear" w:color="auto" w:fill="FFFFFF"/>
        </w:rPr>
        <w:t>sido expuestos al factor que</w:t>
      </w:r>
      <w:r w:rsidR="00B67CF9" w:rsidRPr="00B67CF9">
        <w:rPr>
          <w:rFonts w:ascii="Times New Roman" w:hAnsi="Times New Roman" w:cs="Times New Roman"/>
          <w:color w:val="2A2A2A"/>
          <w:shd w:val="clear" w:color="auto" w:fill="FFFFFF"/>
        </w:rPr>
        <w:t xml:space="preserve"> los no expuestos</w:t>
      </w:r>
      <w:r w:rsidR="00B67CF9" w:rsidRPr="00B67CF9">
        <w:rPr>
          <w:rFonts w:ascii="Times New Roman" w:hAnsi="Times New Roman" w:cs="Times New Roman"/>
          <w:color w:val="2A2A2A"/>
        </w:rPr>
        <w:br/>
      </w:r>
      <w:r w:rsidR="00B67CF9" w:rsidRPr="00B67CF9">
        <w:rPr>
          <w:rFonts w:ascii="Times New Roman" w:hAnsi="Times New Roman" w:cs="Times New Roman"/>
          <w:color w:val="2A2A2A"/>
          <w:shd w:val="clear" w:color="auto" w:fill="FFFFFF"/>
        </w:rPr>
        <w:t>(D+E+&gt;&gt;&gt;D+/E)</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B67CF9">
        <w:rPr>
          <w:rFonts w:ascii="Times New Roman" w:hAnsi="Times New Roman" w:cs="Times New Roman"/>
          <w:b/>
          <w:color w:val="2A2A2A"/>
          <w:shd w:val="clear" w:color="auto" w:fill="FFFFFF"/>
        </w:rPr>
        <w:t>3.</w:t>
      </w:r>
      <w:r w:rsidR="00B67CF9" w:rsidRPr="00B67CF9">
        <w:rPr>
          <w:rFonts w:ascii="Times New Roman" w:hAnsi="Times New Roman" w:cs="Times New Roman"/>
          <w:color w:val="2A2A2A"/>
          <w:shd w:val="clear" w:color="auto" w:fill="FFFFFF"/>
        </w:rPr>
        <w:t>Los resultados obtenidos por varios investi</w:t>
      </w:r>
      <w:r w:rsidR="00B67CF9">
        <w:rPr>
          <w:rFonts w:ascii="Times New Roman" w:hAnsi="Times New Roman" w:cs="Times New Roman"/>
          <w:color w:val="2A2A2A"/>
          <w:shd w:val="clear" w:color="auto" w:fill="FFFFFF"/>
        </w:rPr>
        <w:t>gadores respecto de la asociació</w:t>
      </w:r>
      <w:r w:rsidR="00B67CF9" w:rsidRPr="00B67CF9">
        <w:rPr>
          <w:rFonts w:ascii="Times New Roman" w:hAnsi="Times New Roman" w:cs="Times New Roman"/>
          <w:color w:val="2A2A2A"/>
          <w:shd w:val="clear" w:color="auto" w:fill="FFFFFF"/>
        </w:rPr>
        <w:t>n deben ser consistentes</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B67CF9">
        <w:rPr>
          <w:rFonts w:ascii="Times New Roman" w:hAnsi="Times New Roman" w:cs="Times New Roman"/>
          <w:b/>
          <w:color w:val="2A2A2A"/>
          <w:shd w:val="clear" w:color="auto" w:fill="FFFFFF"/>
        </w:rPr>
        <w:t>4.</w:t>
      </w:r>
      <w:r w:rsidR="00B67CF9">
        <w:rPr>
          <w:rFonts w:ascii="Times New Roman" w:hAnsi="Times New Roman" w:cs="Times New Roman"/>
          <w:color w:val="2A2A2A"/>
          <w:shd w:val="clear" w:color="auto" w:fill="FFFFFF"/>
        </w:rPr>
        <w:t>La asociación debe ser factible</w:t>
      </w:r>
      <w:r w:rsidR="00B67CF9" w:rsidRPr="00B67CF9">
        <w:rPr>
          <w:rFonts w:ascii="Times New Roman" w:hAnsi="Times New Roman" w:cs="Times New Roman"/>
          <w:color w:val="2A2A2A"/>
          <w:shd w:val="clear" w:color="auto" w:fill="FFFFFF"/>
        </w:rPr>
        <w:t xml:space="preserve"> desde el punto </w:t>
      </w:r>
      <w:r w:rsidR="00B67CF9">
        <w:rPr>
          <w:rFonts w:ascii="Times New Roman" w:hAnsi="Times New Roman" w:cs="Times New Roman"/>
          <w:color w:val="2A2A2A"/>
          <w:shd w:val="clear" w:color="auto" w:fill="FFFFFF"/>
        </w:rPr>
        <w:t>de vista de los mecanismos bioló</w:t>
      </w:r>
      <w:r w:rsidR="00B67CF9" w:rsidRPr="00B67CF9">
        <w:rPr>
          <w:rFonts w:ascii="Times New Roman" w:hAnsi="Times New Roman" w:cs="Times New Roman"/>
          <w:color w:val="2A2A2A"/>
          <w:shd w:val="clear" w:color="auto" w:fill="FFFFFF"/>
        </w:rPr>
        <w:t>gicos que hacen que se produzca</w:t>
      </w:r>
      <w:r w:rsidR="00B67CF9" w:rsidRPr="00B67CF9">
        <w:rPr>
          <w:rFonts w:ascii="Times New Roman" w:hAnsi="Times New Roman" w:cs="Times New Roman"/>
          <w:color w:val="2A2A2A"/>
        </w:rPr>
        <w:br/>
      </w:r>
      <w:r w:rsidR="00B67CF9" w:rsidRPr="00B67CF9">
        <w:rPr>
          <w:rFonts w:ascii="Times New Roman" w:hAnsi="Times New Roman" w:cs="Times New Roman"/>
          <w:color w:val="2A2A2A"/>
        </w:rPr>
        <w:br/>
      </w:r>
      <w:r w:rsidR="00B67CF9" w:rsidRPr="00B67CF9">
        <w:rPr>
          <w:rFonts w:ascii="Times New Roman" w:hAnsi="Times New Roman" w:cs="Times New Roman"/>
          <w:b/>
          <w:color w:val="2A2A2A"/>
          <w:shd w:val="clear" w:color="auto" w:fill="FFFFFF"/>
        </w:rPr>
        <w:t>5.</w:t>
      </w:r>
      <w:r w:rsidR="00B67CF9" w:rsidRPr="00B67CF9">
        <w:rPr>
          <w:rFonts w:ascii="Times New Roman" w:hAnsi="Times New Roman" w:cs="Times New Roman"/>
          <w:color w:val="2A2A2A"/>
          <w:shd w:val="clear" w:color="auto" w:fill="FFFFFF"/>
        </w:rPr>
        <w:t>En general debe haber una relac</w:t>
      </w:r>
      <w:r w:rsidR="00B67CF9">
        <w:rPr>
          <w:rFonts w:ascii="Times New Roman" w:hAnsi="Times New Roman" w:cs="Times New Roman"/>
          <w:color w:val="2A2A2A"/>
          <w:shd w:val="clear" w:color="auto" w:fill="FFFFFF"/>
        </w:rPr>
        <w:t>ió</w:t>
      </w:r>
      <w:r w:rsidR="00B67CF9" w:rsidRPr="00B67CF9">
        <w:rPr>
          <w:rFonts w:ascii="Times New Roman" w:hAnsi="Times New Roman" w:cs="Times New Roman"/>
          <w:color w:val="2A2A2A"/>
          <w:shd w:val="clear" w:color="auto" w:fill="FFFFFF"/>
        </w:rPr>
        <w:t>n dosis-efecto; es decir, q</w:t>
      </w:r>
      <w:r w:rsidR="00B67CF9">
        <w:rPr>
          <w:rFonts w:ascii="Times New Roman" w:hAnsi="Times New Roman" w:cs="Times New Roman"/>
          <w:color w:val="2A2A2A"/>
          <w:shd w:val="clear" w:color="auto" w:fill="FFFFFF"/>
        </w:rPr>
        <w:t>ue en un momento de la exposició</w:t>
      </w:r>
      <w:r w:rsidR="00B67CF9" w:rsidRPr="00B67CF9">
        <w:rPr>
          <w:rFonts w:ascii="Times New Roman" w:hAnsi="Times New Roman" w:cs="Times New Roman"/>
          <w:color w:val="2A2A2A"/>
          <w:shd w:val="clear" w:color="auto" w:fill="FFFFFF"/>
        </w:rPr>
        <w:t>n al factor preceda al desarrollo de la enfermedad, y viceversa.</w:t>
      </w:r>
    </w:p>
    <w:p w:rsidR="00B67CF9" w:rsidRPr="00B67CF9" w:rsidRDefault="009E3F6C">
      <w:pPr>
        <w:rPr>
          <w:rFonts w:ascii="Times New Roman" w:hAnsi="Times New Roman" w:cs="Times New Roman"/>
        </w:rPr>
      </w:pPr>
      <w:r>
        <w:rPr>
          <w:rFonts w:ascii="Times New Roman" w:hAnsi="Times New Roman" w:cs="Times New Roman"/>
          <w:b/>
          <w:i/>
          <w:color w:val="2A2A2A"/>
          <w:u w:val="single"/>
          <w:shd w:val="clear" w:color="auto" w:fill="FFFFFF"/>
        </w:rPr>
        <w:lastRenderedPageBreak/>
        <w:t>BIBLIOGRAFÍ</w:t>
      </w:r>
      <w:r w:rsidR="00B67CF9" w:rsidRPr="00B67CF9">
        <w:rPr>
          <w:rFonts w:ascii="Times New Roman" w:hAnsi="Times New Roman" w:cs="Times New Roman"/>
          <w:b/>
          <w:i/>
          <w:color w:val="2A2A2A"/>
          <w:u w:val="single"/>
          <w:shd w:val="clear" w:color="auto" w:fill="FFFFFF"/>
        </w:rPr>
        <w:t>A</w:t>
      </w:r>
      <w:r w:rsidR="00B67CF9" w:rsidRPr="00B67CF9">
        <w:rPr>
          <w:rFonts w:ascii="Times New Roman" w:hAnsi="Times New Roman" w:cs="Times New Roman"/>
          <w:color w:val="2A2A2A"/>
          <w:shd w:val="clear" w:color="auto" w:fill="FFFFFF"/>
        </w:rPr>
        <w:br/>
        <w:t xml:space="preserve">Manual </w:t>
      </w:r>
      <w:r w:rsidR="00B67CF9" w:rsidRPr="00B67CF9">
        <w:rPr>
          <w:rFonts w:ascii="Times New Roman" w:hAnsi="Times New Roman" w:cs="Times New Roman"/>
          <w:color w:val="222222"/>
          <w:shd w:val="clear" w:color="auto" w:fill="FFFFFF"/>
        </w:rPr>
        <w:t>de</w:t>
      </w:r>
      <w:r w:rsidR="00B67CF9" w:rsidRPr="00B67CF9">
        <w:rPr>
          <w:rStyle w:val="apple-converted-space"/>
          <w:rFonts w:ascii="Times New Roman" w:hAnsi="Times New Roman" w:cs="Times New Roman"/>
          <w:color w:val="222222"/>
          <w:shd w:val="clear" w:color="auto" w:fill="FFFFFF"/>
        </w:rPr>
        <w:t> </w:t>
      </w:r>
      <w:r w:rsidR="00B67CF9" w:rsidRPr="00B67CF9">
        <w:rPr>
          <w:rStyle w:val="nfasis"/>
          <w:rFonts w:ascii="Times New Roman" w:hAnsi="Times New Roman" w:cs="Times New Roman"/>
          <w:bCs/>
          <w:i w:val="0"/>
          <w:iCs w:val="0"/>
          <w:color w:val="000000"/>
          <w:shd w:val="clear" w:color="auto" w:fill="FFFFFF"/>
        </w:rPr>
        <w:t>medicina basada en</w:t>
      </w:r>
      <w:r w:rsidR="00B67CF9" w:rsidRPr="00B67CF9">
        <w:rPr>
          <w:rStyle w:val="apple-converted-space"/>
          <w:rFonts w:ascii="Times New Roman" w:hAnsi="Times New Roman" w:cs="Times New Roman"/>
          <w:color w:val="222222"/>
          <w:shd w:val="clear" w:color="auto" w:fill="FFFFFF"/>
        </w:rPr>
        <w:t> </w:t>
      </w:r>
      <w:r w:rsidR="00B67CF9" w:rsidRPr="00B67CF9">
        <w:rPr>
          <w:rFonts w:ascii="Times New Roman" w:hAnsi="Times New Roman" w:cs="Times New Roman"/>
          <w:color w:val="222222"/>
          <w:shd w:val="clear" w:color="auto" w:fill="FFFFFF"/>
        </w:rPr>
        <w:t>la</w:t>
      </w:r>
      <w:r w:rsidR="00B67CF9" w:rsidRPr="00B67CF9">
        <w:rPr>
          <w:rStyle w:val="apple-converted-space"/>
          <w:rFonts w:ascii="Times New Roman" w:hAnsi="Times New Roman" w:cs="Times New Roman"/>
          <w:color w:val="222222"/>
          <w:shd w:val="clear" w:color="auto" w:fill="FFFFFF"/>
        </w:rPr>
        <w:t> </w:t>
      </w:r>
      <w:r w:rsidR="00B67CF9" w:rsidRPr="00B67CF9">
        <w:rPr>
          <w:rStyle w:val="nfasis"/>
          <w:rFonts w:ascii="Times New Roman" w:hAnsi="Times New Roman" w:cs="Times New Roman"/>
          <w:bCs/>
          <w:i w:val="0"/>
          <w:iCs w:val="0"/>
          <w:color w:val="000000"/>
          <w:shd w:val="clear" w:color="auto" w:fill="FFFFFF"/>
        </w:rPr>
        <w:t>evidencia</w:t>
      </w:r>
      <w:r w:rsidR="00B67CF9">
        <w:rPr>
          <w:rFonts w:ascii="Times New Roman" w:hAnsi="Times New Roman" w:cs="Times New Roman"/>
          <w:color w:val="222222"/>
          <w:shd w:val="clear" w:color="auto" w:fill="FFFFFF"/>
        </w:rPr>
        <w:t xml:space="preserve"> </w:t>
      </w:r>
      <w:r w:rsidR="00B67CF9" w:rsidRPr="00B67CF9">
        <w:rPr>
          <w:rStyle w:val="apple-converted-space"/>
          <w:rFonts w:ascii="Times New Roman" w:hAnsi="Times New Roman" w:cs="Times New Roman"/>
          <w:color w:val="222222"/>
          <w:shd w:val="clear" w:color="auto" w:fill="FFFFFF"/>
        </w:rPr>
        <w:t> </w:t>
      </w:r>
      <w:r w:rsidR="00B67CF9" w:rsidRPr="00B67CF9">
        <w:rPr>
          <w:rStyle w:val="nfasis"/>
          <w:rFonts w:ascii="Times New Roman" w:hAnsi="Times New Roman" w:cs="Times New Roman"/>
          <w:bCs/>
          <w:i w:val="0"/>
          <w:iCs w:val="0"/>
          <w:color w:val="000000"/>
          <w:shd w:val="clear" w:color="auto" w:fill="FFFFFF"/>
        </w:rPr>
        <w:t>López</w:t>
      </w:r>
      <w:r w:rsidR="00B67CF9" w:rsidRPr="00B67CF9">
        <w:rPr>
          <w:rFonts w:ascii="Times New Roman" w:hAnsi="Times New Roman" w:cs="Times New Roman"/>
          <w:color w:val="222222"/>
          <w:shd w:val="clear" w:color="auto" w:fill="FFFFFF"/>
        </w:rPr>
        <w:t>-</w:t>
      </w:r>
      <w:r w:rsidR="00B67CF9" w:rsidRPr="00B67CF9">
        <w:rPr>
          <w:rStyle w:val="nfasis"/>
          <w:rFonts w:ascii="Times New Roman" w:hAnsi="Times New Roman" w:cs="Times New Roman"/>
          <w:bCs/>
          <w:i w:val="0"/>
          <w:iCs w:val="0"/>
          <w:color w:val="000000"/>
          <w:shd w:val="clear" w:color="auto" w:fill="FFFFFF"/>
        </w:rPr>
        <w:t>Jiménez</w:t>
      </w:r>
      <w:r>
        <w:rPr>
          <w:rStyle w:val="nfasis"/>
          <w:rFonts w:ascii="Times New Roman" w:hAnsi="Times New Roman" w:cs="Times New Roman"/>
          <w:bCs/>
          <w:i w:val="0"/>
          <w:iCs w:val="0"/>
          <w:color w:val="000000"/>
          <w:shd w:val="clear" w:color="auto" w:fill="FFFFFF"/>
        </w:rPr>
        <w:t xml:space="preserve"> 2ª Edición 2005</w:t>
      </w:r>
    </w:p>
    <w:sectPr w:rsidR="00B67CF9" w:rsidRPr="00B67CF9" w:rsidSect="00141E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7CF9"/>
    <w:rsid w:val="00141E4C"/>
    <w:rsid w:val="002A182B"/>
    <w:rsid w:val="002D5C34"/>
    <w:rsid w:val="00413A87"/>
    <w:rsid w:val="0065308F"/>
    <w:rsid w:val="009E3F6C"/>
    <w:rsid w:val="00B67C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67CF9"/>
    <w:rPr>
      <w:i/>
      <w:iCs/>
    </w:rPr>
  </w:style>
  <w:style w:type="character" w:customStyle="1" w:styleId="apple-converted-space">
    <w:name w:val="apple-converted-space"/>
    <w:basedOn w:val="Fuentedeprrafopredeter"/>
    <w:rsid w:val="00B67C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Hunter</cp:lastModifiedBy>
  <cp:revision>5</cp:revision>
  <dcterms:created xsi:type="dcterms:W3CDTF">2012-08-29T21:59:00Z</dcterms:created>
  <dcterms:modified xsi:type="dcterms:W3CDTF">2012-08-29T22:18:00Z</dcterms:modified>
</cp:coreProperties>
</file>