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40" w:rsidRDefault="004C4140" w:rsidP="00684639">
      <w:pPr>
        <w:jc w:val="center"/>
        <w:rPr>
          <w:rFonts w:cs="Arial"/>
          <w:color w:val="000000"/>
          <w:sz w:val="32"/>
          <w:szCs w:val="32"/>
          <w:shd w:val="clear" w:color="auto" w:fill="FFFFFF"/>
        </w:rPr>
      </w:pPr>
      <w:r>
        <w:rPr>
          <w:rFonts w:cs="Arial"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1.2pt;margin-top:-61.25pt;width:221.25pt;height:66pt;z-index:251658240" strokecolor="white [3212]">
            <v:textbox>
              <w:txbxContent>
                <w:p w:rsidR="004C4140" w:rsidRDefault="004C4140" w:rsidP="004C4140">
                  <w:pPr>
                    <w:spacing w:after="0"/>
                    <w:jc w:val="righ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Hospital regional Valentín Gómez Farías </w:t>
                  </w:r>
                </w:p>
                <w:p w:rsidR="004C4140" w:rsidRDefault="004C4140" w:rsidP="004C4140">
                  <w:pPr>
                    <w:spacing w:after="0"/>
                    <w:jc w:val="righ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Noel García Pérez </w:t>
                  </w:r>
                </w:p>
                <w:p w:rsidR="004C4140" w:rsidRPr="004C4140" w:rsidRDefault="004C4140" w:rsidP="004C4140">
                  <w:pPr>
                    <w:spacing w:after="0"/>
                    <w:jc w:val="righ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LME 2385</w:t>
                  </w:r>
                </w:p>
              </w:txbxContent>
            </v:textbox>
          </v:shape>
        </w:pict>
      </w:r>
    </w:p>
    <w:p w:rsidR="004C4140" w:rsidRDefault="004C4140" w:rsidP="00684639">
      <w:pPr>
        <w:jc w:val="center"/>
        <w:rPr>
          <w:rFonts w:cs="Arial"/>
          <w:color w:val="000000"/>
          <w:sz w:val="32"/>
          <w:szCs w:val="32"/>
          <w:shd w:val="clear" w:color="auto" w:fill="FFFFFF"/>
        </w:rPr>
      </w:pPr>
    </w:p>
    <w:p w:rsidR="00B63761" w:rsidRPr="00684639" w:rsidRDefault="00E74E13" w:rsidP="00684639">
      <w:pPr>
        <w:jc w:val="center"/>
        <w:rPr>
          <w:rFonts w:cs="Arial"/>
          <w:color w:val="000000"/>
          <w:sz w:val="32"/>
          <w:szCs w:val="32"/>
          <w:shd w:val="clear" w:color="auto" w:fill="FFFFFF"/>
        </w:rPr>
      </w:pPr>
      <w:r w:rsidRPr="00684639">
        <w:rPr>
          <w:rFonts w:cs="Arial"/>
          <w:color w:val="000000"/>
          <w:sz w:val="32"/>
          <w:szCs w:val="32"/>
          <w:shd w:val="clear" w:color="auto" w:fill="FFFFFF"/>
        </w:rPr>
        <w:t>Con</w:t>
      </w:r>
      <w:r w:rsidR="00684639" w:rsidRPr="00684639">
        <w:rPr>
          <w:rFonts w:cs="Arial"/>
          <w:color w:val="000000"/>
          <w:sz w:val="32"/>
          <w:szCs w:val="32"/>
          <w:shd w:val="clear" w:color="auto" w:fill="FFFFFF"/>
        </w:rPr>
        <w:t>ceptos de Epidemiologia clínica</w:t>
      </w:r>
    </w:p>
    <w:p w:rsidR="00E74E13" w:rsidRPr="00684639" w:rsidRDefault="00E74E13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E74E13" w:rsidRPr="00684639" w:rsidRDefault="00E74E13" w:rsidP="00684639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E74E13" w:rsidRPr="004C4140" w:rsidRDefault="004C4140" w:rsidP="004C4140">
      <w:pPr>
        <w:pStyle w:val="Prrafodelista"/>
        <w:numPr>
          <w:ilvl w:val="0"/>
          <w:numId w:val="5"/>
        </w:numPr>
        <w:rPr>
          <w:rFonts w:cs="Arial"/>
          <w:b/>
          <w:i/>
          <w:sz w:val="24"/>
          <w:szCs w:val="24"/>
          <w:shd w:val="clear" w:color="auto" w:fill="FFFFFF"/>
        </w:rPr>
      </w:pPr>
      <w:r w:rsidRPr="004C4140">
        <w:rPr>
          <w:rFonts w:cs="Arial"/>
          <w:b/>
          <w:i/>
          <w:sz w:val="24"/>
          <w:szCs w:val="24"/>
          <w:shd w:val="clear" w:color="auto" w:fill="FFFFFF"/>
        </w:rPr>
        <w:t>Tipos</w:t>
      </w:r>
      <w:r w:rsidR="00E74E13" w:rsidRPr="004C4140">
        <w:rPr>
          <w:rFonts w:cs="Arial"/>
          <w:b/>
          <w:i/>
          <w:sz w:val="24"/>
          <w:szCs w:val="24"/>
          <w:shd w:val="clear" w:color="auto" w:fill="FFFFFF"/>
        </w:rPr>
        <w:t xml:space="preserve"> de muestreo para la selección de los pacientes en los estudios clínicos</w:t>
      </w:r>
    </w:p>
    <w:p w:rsidR="004C4140" w:rsidRDefault="00696913" w:rsidP="00073032">
      <w:pPr>
        <w:ind w:left="360"/>
        <w:jc w:val="both"/>
        <w:rPr>
          <w:rFonts w:cs="Arial"/>
          <w:szCs w:val="24"/>
          <w:shd w:val="clear" w:color="auto" w:fill="FFFFFF"/>
        </w:rPr>
      </w:pPr>
      <w:r w:rsidRPr="00073032">
        <w:rPr>
          <w:rFonts w:cs="Arial"/>
          <w:b/>
          <w:i/>
          <w:szCs w:val="24"/>
          <w:shd w:val="clear" w:color="auto" w:fill="FFFFFF"/>
        </w:rPr>
        <w:t>Probabilístico:</w:t>
      </w:r>
      <w:r w:rsidRPr="00696913">
        <w:rPr>
          <w:rFonts w:cs="Arial"/>
          <w:szCs w:val="24"/>
          <w:shd w:val="clear" w:color="auto" w:fill="FFFFFF"/>
        </w:rPr>
        <w:t xml:space="preserve"> todos los candidatos tienen la misma posibilidad de ser seleccionados </w:t>
      </w:r>
    </w:p>
    <w:p w:rsidR="00073032" w:rsidRDefault="00073032" w:rsidP="00073032">
      <w:pPr>
        <w:ind w:left="360"/>
        <w:jc w:val="both"/>
        <w:rPr>
          <w:rFonts w:cs="Arial"/>
          <w:szCs w:val="24"/>
          <w:shd w:val="clear" w:color="auto" w:fill="FFFFFF"/>
        </w:rPr>
      </w:pPr>
      <w:r w:rsidRPr="00073032">
        <w:rPr>
          <w:rFonts w:cs="Arial"/>
          <w:b/>
          <w:i/>
          <w:szCs w:val="24"/>
          <w:shd w:val="clear" w:color="auto" w:fill="FFFFFF"/>
        </w:rPr>
        <w:t>Muestreo no probabilístico:</w:t>
      </w:r>
      <w:r w:rsidRPr="00696913">
        <w:rPr>
          <w:rFonts w:cs="Arial"/>
          <w:szCs w:val="24"/>
          <w:shd w:val="clear" w:color="auto" w:fill="FFFFFF"/>
        </w:rPr>
        <w:t xml:space="preserve"> se d</w:t>
      </w:r>
      <w:r>
        <w:rPr>
          <w:rFonts w:cs="Arial"/>
          <w:szCs w:val="24"/>
          <w:shd w:val="clear" w:color="auto" w:fill="FFFFFF"/>
        </w:rPr>
        <w:t>esconoce la probabilidad que po</w:t>
      </w:r>
      <w:r w:rsidRPr="00696913">
        <w:rPr>
          <w:rFonts w:cs="Arial"/>
          <w:szCs w:val="24"/>
          <w:shd w:val="clear" w:color="auto" w:fill="FFFFFF"/>
        </w:rPr>
        <w:t>se</w:t>
      </w:r>
      <w:r>
        <w:rPr>
          <w:rFonts w:cs="Arial"/>
          <w:szCs w:val="24"/>
          <w:shd w:val="clear" w:color="auto" w:fill="FFFFFF"/>
        </w:rPr>
        <w:t>e</w:t>
      </w:r>
      <w:r w:rsidRPr="00696913">
        <w:rPr>
          <w:rFonts w:cs="Arial"/>
          <w:szCs w:val="24"/>
          <w:shd w:val="clear" w:color="auto" w:fill="FFFFFF"/>
        </w:rPr>
        <w:t xml:space="preserve"> cada unidad de ser incluida en la muestra y la selección se re</w:t>
      </w:r>
      <w:r>
        <w:rPr>
          <w:rFonts w:cs="Arial"/>
          <w:szCs w:val="24"/>
          <w:shd w:val="clear" w:color="auto" w:fill="FFFFFF"/>
        </w:rPr>
        <w:t>ali</w:t>
      </w:r>
      <w:r w:rsidRPr="00696913">
        <w:rPr>
          <w:rFonts w:cs="Arial"/>
          <w:szCs w:val="24"/>
          <w:shd w:val="clear" w:color="auto" w:fill="FFFFFF"/>
        </w:rPr>
        <w:t>za mediante métodos en los que no interviene el azar</w:t>
      </w:r>
    </w:p>
    <w:p w:rsidR="00073032" w:rsidRPr="00696913" w:rsidRDefault="00073032" w:rsidP="00073032">
      <w:pPr>
        <w:ind w:left="360"/>
        <w:jc w:val="both"/>
        <w:rPr>
          <w:rFonts w:cs="Arial"/>
          <w:szCs w:val="24"/>
          <w:shd w:val="clear" w:color="auto" w:fill="FFFFFF"/>
        </w:rPr>
      </w:pPr>
      <w:r w:rsidRPr="00073032">
        <w:rPr>
          <w:rFonts w:cs="Arial"/>
          <w:b/>
          <w:i/>
          <w:szCs w:val="24"/>
          <w:shd w:val="clear" w:color="auto" w:fill="FFFFFF"/>
        </w:rPr>
        <w:t>Muestreo sistemático:</w:t>
      </w:r>
      <w:r w:rsidRPr="00696913">
        <w:rPr>
          <w:rFonts w:cs="Arial"/>
          <w:szCs w:val="24"/>
          <w:shd w:val="clear" w:color="auto" w:fill="FFFFFF"/>
        </w:rPr>
        <w:t xml:space="preserve"> consiste en aplicar  una regla sistemática simple  elegir  un individuo de cada (n) individuos </w:t>
      </w:r>
    </w:p>
    <w:p w:rsidR="00FB6446" w:rsidRPr="00696913" w:rsidRDefault="00073032" w:rsidP="00073032">
      <w:pPr>
        <w:jc w:val="both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        </w:t>
      </w:r>
      <w:r w:rsidR="00696913" w:rsidRPr="00073032">
        <w:rPr>
          <w:rFonts w:cs="Arial"/>
          <w:b/>
          <w:i/>
          <w:szCs w:val="24"/>
          <w:shd w:val="clear" w:color="auto" w:fill="FFFFFF"/>
        </w:rPr>
        <w:t>Aleatorio simple:</w:t>
      </w:r>
      <w:r w:rsidR="00696913" w:rsidRPr="00696913">
        <w:rPr>
          <w:rFonts w:cs="Arial"/>
          <w:szCs w:val="24"/>
          <w:shd w:val="clear" w:color="auto" w:fill="FFFFFF"/>
        </w:rPr>
        <w:t xml:space="preserve"> cada unidad del marco maestral tiene la misma probabilidad de ser escogida </w:t>
      </w:r>
      <w:r>
        <w:rPr>
          <w:rFonts w:cs="Arial"/>
          <w:szCs w:val="24"/>
          <w:shd w:val="clear" w:color="auto" w:fill="FFFFFF"/>
        </w:rPr>
        <w:t xml:space="preserve">              </w:t>
      </w:r>
      <w:r w:rsidR="00696913" w:rsidRPr="00696913">
        <w:rPr>
          <w:rFonts w:cs="Arial"/>
          <w:szCs w:val="24"/>
          <w:shd w:val="clear" w:color="auto" w:fill="FFFFFF"/>
        </w:rPr>
        <w:t xml:space="preserve">y en cada una de las posibles muestras de igual tamaño tienen igual probabilidad de ser escogidas </w:t>
      </w:r>
    </w:p>
    <w:p w:rsidR="00FB6446" w:rsidRPr="00696913" w:rsidRDefault="00696913" w:rsidP="00073032">
      <w:pPr>
        <w:ind w:left="360"/>
        <w:rPr>
          <w:rFonts w:cs="Arial"/>
          <w:szCs w:val="24"/>
          <w:shd w:val="clear" w:color="auto" w:fill="FFFFFF"/>
        </w:rPr>
      </w:pPr>
      <w:r w:rsidRPr="00073032">
        <w:rPr>
          <w:rFonts w:cs="Arial"/>
          <w:b/>
          <w:i/>
          <w:szCs w:val="24"/>
          <w:shd w:val="clear" w:color="auto" w:fill="FFFFFF"/>
        </w:rPr>
        <w:t>Aleatorio estratificado:</w:t>
      </w:r>
      <w:r w:rsidRPr="00696913">
        <w:rPr>
          <w:rFonts w:cs="Arial"/>
          <w:szCs w:val="24"/>
          <w:shd w:val="clear" w:color="auto" w:fill="FFFFFF"/>
        </w:rPr>
        <w:t xml:space="preserve"> es un a modificación del aleatorio simple que intenta asegurar que la muestra presente   la misma distribución  que la población de estudio en relación con determinadas variables</w:t>
      </w:r>
    </w:p>
    <w:p w:rsidR="00DF70B9" w:rsidRPr="00696913" w:rsidRDefault="00696913" w:rsidP="00073032">
      <w:pPr>
        <w:ind w:left="360"/>
        <w:jc w:val="both"/>
        <w:rPr>
          <w:rFonts w:cs="Arial"/>
          <w:szCs w:val="24"/>
          <w:shd w:val="clear" w:color="auto" w:fill="FFFFFF"/>
        </w:rPr>
      </w:pPr>
      <w:r w:rsidRPr="00073032">
        <w:rPr>
          <w:rFonts w:cs="Arial"/>
          <w:b/>
          <w:i/>
          <w:szCs w:val="24"/>
          <w:shd w:val="clear" w:color="auto" w:fill="FFFFFF"/>
        </w:rPr>
        <w:t xml:space="preserve">Muestreo en múltiples </w:t>
      </w:r>
      <w:r w:rsidR="00073032" w:rsidRPr="00073032">
        <w:rPr>
          <w:rFonts w:cs="Arial"/>
          <w:b/>
          <w:i/>
          <w:szCs w:val="24"/>
          <w:shd w:val="clear" w:color="auto" w:fill="FFFFFF"/>
        </w:rPr>
        <w:t>etapas:</w:t>
      </w:r>
      <w:r w:rsidRPr="00696913">
        <w:rPr>
          <w:rFonts w:cs="Arial"/>
          <w:szCs w:val="24"/>
          <w:shd w:val="clear" w:color="auto" w:fill="FFFFFF"/>
        </w:rPr>
        <w:t xml:space="preserve"> selección de </w:t>
      </w:r>
      <w:r w:rsidR="00073032" w:rsidRPr="00696913">
        <w:rPr>
          <w:rFonts w:cs="Arial"/>
          <w:szCs w:val="24"/>
          <w:shd w:val="clear" w:color="auto" w:fill="FFFFFF"/>
        </w:rPr>
        <w:t>unidades</w:t>
      </w:r>
      <w:r w:rsidRPr="00696913">
        <w:rPr>
          <w:rFonts w:cs="Arial"/>
          <w:szCs w:val="24"/>
          <w:shd w:val="clear" w:color="auto" w:fill="FFFFFF"/>
        </w:rPr>
        <w:t xml:space="preserve"> de una </w:t>
      </w:r>
      <w:r w:rsidR="00073032" w:rsidRPr="00696913">
        <w:rPr>
          <w:rFonts w:cs="Arial"/>
          <w:szCs w:val="24"/>
          <w:shd w:val="clear" w:color="auto" w:fill="FFFFFF"/>
        </w:rPr>
        <w:t>población</w:t>
      </w:r>
      <w:r w:rsidRPr="00696913">
        <w:rPr>
          <w:rFonts w:cs="Arial"/>
          <w:szCs w:val="24"/>
          <w:shd w:val="clear" w:color="auto" w:fill="FFFFFF"/>
        </w:rPr>
        <w:t xml:space="preserve"> y en una segunda etapa obtener una muestra de cada una de las unidades primarias </w:t>
      </w:r>
    </w:p>
    <w:p w:rsidR="00684639" w:rsidRPr="00684639" w:rsidRDefault="00684639" w:rsidP="00684639">
      <w:pPr>
        <w:pStyle w:val="NormalWeb"/>
        <w:rPr>
          <w:rFonts w:asciiTheme="minorHAnsi" w:hAnsiTheme="minorHAnsi" w:cs="Arial"/>
          <w:b/>
          <w:i/>
          <w:shd w:val="clear" w:color="auto" w:fill="FFFFFF"/>
        </w:rPr>
      </w:pPr>
      <w:r w:rsidRPr="00684639">
        <w:rPr>
          <w:rStyle w:val="apple-converted-space"/>
          <w:rFonts w:ascii="Arial" w:hAnsi="Arial" w:cs="Arial"/>
          <w:b/>
          <w:i/>
          <w:color w:val="666666"/>
          <w:sz w:val="21"/>
          <w:szCs w:val="21"/>
          <w:shd w:val="clear" w:color="auto" w:fill="FFFFFF"/>
        </w:rPr>
        <w:t> </w:t>
      </w:r>
      <w:r w:rsidR="004C4140" w:rsidRPr="004C4140">
        <w:rPr>
          <w:rStyle w:val="apple-converted-space"/>
          <w:rFonts w:ascii="Arial" w:hAnsi="Arial" w:cs="Arial"/>
          <w:b/>
          <w:i/>
          <w:sz w:val="21"/>
          <w:szCs w:val="21"/>
          <w:shd w:val="clear" w:color="auto" w:fill="FFFFFF"/>
        </w:rPr>
        <w:t>2)</w:t>
      </w:r>
      <w:r w:rsidR="004C4140" w:rsidRPr="00684639">
        <w:rPr>
          <w:rFonts w:asciiTheme="minorHAnsi" w:hAnsiTheme="minorHAnsi" w:cs="Arial"/>
          <w:b/>
          <w:i/>
          <w:shd w:val="clear" w:color="auto" w:fill="FFFFFF"/>
        </w:rPr>
        <w:t xml:space="preserve"> Tipos</w:t>
      </w:r>
      <w:r w:rsidRPr="00684639">
        <w:rPr>
          <w:rFonts w:asciiTheme="minorHAnsi" w:hAnsiTheme="minorHAnsi" w:cs="Arial"/>
          <w:b/>
          <w:i/>
          <w:shd w:val="clear" w:color="auto" w:fill="FFFFFF"/>
        </w:rPr>
        <w:t xml:space="preserve"> de sesgos</w:t>
      </w:r>
    </w:p>
    <w:p w:rsidR="00E74E13" w:rsidRPr="00684639" w:rsidRDefault="00684639" w:rsidP="00684639">
      <w:pPr>
        <w:pStyle w:val="NormalWeb"/>
        <w:rPr>
          <w:rFonts w:asciiTheme="minorHAnsi" w:hAnsiTheme="minorHAnsi"/>
        </w:rPr>
      </w:pPr>
      <w:r w:rsidRPr="00073032">
        <w:rPr>
          <w:rFonts w:asciiTheme="minorHAnsi" w:hAnsiTheme="minorHAnsi"/>
          <w:b/>
          <w:i/>
        </w:rPr>
        <w:t xml:space="preserve">Definición de </w:t>
      </w:r>
      <w:r w:rsidR="004C4140" w:rsidRPr="00073032">
        <w:rPr>
          <w:rFonts w:asciiTheme="minorHAnsi" w:hAnsiTheme="minorHAnsi"/>
          <w:b/>
          <w:i/>
        </w:rPr>
        <w:t>sesgo</w:t>
      </w:r>
      <w:r w:rsidR="004C4140">
        <w:rPr>
          <w:rFonts w:asciiTheme="minorHAnsi" w:hAnsiTheme="minorHAnsi"/>
        </w:rPr>
        <w:t>:</w:t>
      </w:r>
      <w:r w:rsidR="00E74E13" w:rsidRPr="00684639">
        <w:rPr>
          <w:rFonts w:asciiTheme="minorHAnsi" w:hAnsiTheme="minorHAnsi"/>
        </w:rPr>
        <w:t xml:space="preserve"> Errores sistemáticos en un estudio que producen una estimación incorrecta de asociación entre la exposición y la enfermedad</w:t>
      </w:r>
    </w:p>
    <w:p w:rsidR="00E74E13" w:rsidRPr="00684639" w:rsidRDefault="00E74E13" w:rsidP="00684639">
      <w:pPr>
        <w:pStyle w:val="NormalWeb"/>
        <w:rPr>
          <w:rFonts w:asciiTheme="minorHAnsi" w:hAnsiTheme="minorHAnsi"/>
        </w:rPr>
      </w:pPr>
      <w:r w:rsidRPr="00684639">
        <w:rPr>
          <w:rFonts w:asciiTheme="minorHAnsi" w:hAnsiTheme="minorHAnsi"/>
          <w:b/>
          <w:bCs/>
        </w:rPr>
        <w:t>Sesgo de selección</w:t>
      </w:r>
    </w:p>
    <w:p w:rsidR="00E74E13" w:rsidRPr="00684639" w:rsidRDefault="00E74E13" w:rsidP="00684639">
      <w:pPr>
        <w:pStyle w:val="NormalWeb"/>
        <w:ind w:firstLine="360"/>
        <w:rPr>
          <w:rFonts w:asciiTheme="minorHAnsi" w:hAnsiTheme="minorHAnsi"/>
        </w:rPr>
      </w:pPr>
      <w:r w:rsidRPr="00684639">
        <w:rPr>
          <w:rFonts w:asciiTheme="minorHAnsi" w:hAnsiTheme="minorHAnsi"/>
        </w:rPr>
        <w:t>Cualquier error que se deriva del proceso de identificación de la población a estudiar. Estos sesgos se pueden cometer:</w:t>
      </w:r>
    </w:p>
    <w:p w:rsidR="00E74E13" w:rsidRPr="00684639" w:rsidRDefault="00E74E13" w:rsidP="006846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  <w:sz w:val="24"/>
          <w:szCs w:val="24"/>
        </w:rPr>
      </w:pPr>
      <w:r w:rsidRPr="00684639">
        <w:rPr>
          <w:rFonts w:eastAsia="Calibri" w:cs="Times New Roman"/>
          <w:sz w:val="24"/>
          <w:szCs w:val="24"/>
        </w:rPr>
        <w:t xml:space="preserve">Al seleccionar el grupo control. </w:t>
      </w:r>
    </w:p>
    <w:p w:rsidR="00E74E13" w:rsidRPr="00684639" w:rsidRDefault="00E74E13" w:rsidP="006846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  <w:sz w:val="24"/>
          <w:szCs w:val="24"/>
        </w:rPr>
      </w:pPr>
      <w:r w:rsidRPr="00684639">
        <w:rPr>
          <w:rFonts w:eastAsia="Calibri" w:cs="Times New Roman"/>
          <w:sz w:val="24"/>
          <w:szCs w:val="24"/>
        </w:rPr>
        <w:t xml:space="preserve">Al seleccionar el espacio </w:t>
      </w:r>
      <w:proofErr w:type="spellStart"/>
      <w:r w:rsidRPr="00684639">
        <w:rPr>
          <w:rFonts w:eastAsia="Calibri" w:cs="Times New Roman"/>
          <w:sz w:val="24"/>
          <w:szCs w:val="24"/>
        </w:rPr>
        <w:t>muestral</w:t>
      </w:r>
      <w:proofErr w:type="spellEnd"/>
      <w:r w:rsidRPr="00684639">
        <w:rPr>
          <w:rFonts w:eastAsia="Calibri" w:cs="Times New Roman"/>
          <w:sz w:val="24"/>
          <w:szCs w:val="24"/>
        </w:rPr>
        <w:t xml:space="preserve"> donde se realizará el estudio. </w:t>
      </w:r>
    </w:p>
    <w:p w:rsidR="00E74E13" w:rsidRPr="00684639" w:rsidRDefault="00E74E13" w:rsidP="006846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  <w:sz w:val="24"/>
          <w:szCs w:val="24"/>
        </w:rPr>
      </w:pPr>
      <w:r w:rsidRPr="00684639">
        <w:rPr>
          <w:rFonts w:eastAsia="Calibri" w:cs="Times New Roman"/>
          <w:sz w:val="24"/>
          <w:szCs w:val="24"/>
        </w:rPr>
        <w:t xml:space="preserve">Por pérdidas en el seguimiento. </w:t>
      </w:r>
    </w:p>
    <w:p w:rsidR="00E74E13" w:rsidRPr="00684639" w:rsidRDefault="00E74E13" w:rsidP="006846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  <w:sz w:val="24"/>
          <w:szCs w:val="24"/>
        </w:rPr>
      </w:pPr>
      <w:r w:rsidRPr="00684639">
        <w:rPr>
          <w:rFonts w:eastAsia="Calibri" w:cs="Times New Roman"/>
          <w:sz w:val="24"/>
          <w:szCs w:val="24"/>
        </w:rPr>
        <w:t xml:space="preserve">Por la presencia de una supervivencia selectiva. </w:t>
      </w:r>
    </w:p>
    <w:p w:rsidR="00E74E13" w:rsidRPr="00684639" w:rsidRDefault="00E74E13" w:rsidP="00684639">
      <w:pPr>
        <w:pStyle w:val="NormalWeb"/>
        <w:ind w:left="360"/>
        <w:rPr>
          <w:rFonts w:asciiTheme="minorHAnsi" w:hAnsiTheme="minorHAnsi"/>
        </w:rPr>
      </w:pPr>
      <w:r w:rsidRPr="00684639">
        <w:rPr>
          <w:rFonts w:asciiTheme="minorHAnsi" w:hAnsiTheme="minorHAnsi"/>
          <w:b/>
          <w:bCs/>
        </w:rPr>
        <w:lastRenderedPageBreak/>
        <w:t>Sesgo de información u observación</w:t>
      </w:r>
    </w:p>
    <w:p w:rsidR="00E74E13" w:rsidRPr="00684639" w:rsidRDefault="00E74E13" w:rsidP="00684639">
      <w:pPr>
        <w:pStyle w:val="NormalWeb"/>
        <w:rPr>
          <w:rFonts w:asciiTheme="minorHAnsi" w:hAnsiTheme="minorHAnsi"/>
        </w:rPr>
      </w:pPr>
      <w:r w:rsidRPr="00684639">
        <w:rPr>
          <w:rFonts w:asciiTheme="minorHAnsi" w:hAnsiTheme="minorHAnsi"/>
        </w:rPr>
        <w:t>Este sesgo incluye cualquier error sistemático en la medida de información sobre la exposición a estudiar o los resultados. Los sesgos de observación o información se derivan de las diferencias sistemáticas en las que los datos sobre exposición o resultado final, se obtienen de los diferentes grupos</w:t>
      </w:r>
      <w:r w:rsidR="00684639">
        <w:rPr>
          <w:rFonts w:asciiTheme="minorHAnsi" w:hAnsiTheme="minorHAnsi"/>
        </w:rPr>
        <w:t xml:space="preserve">. </w:t>
      </w:r>
      <w:r w:rsidRPr="00684639">
        <w:rPr>
          <w:rFonts w:asciiTheme="minorHAnsi" w:hAnsiTheme="minorHAnsi"/>
        </w:rPr>
        <w:t>El sesgo de información es por tanto una distorsión en la estimación del efecto por errores de medición en la exposición o enfermedad o en la clasificación errónea de los sujetos. Las fuentes de sesgo de información más frecuentes son:</w:t>
      </w:r>
    </w:p>
    <w:p w:rsidR="00E74E13" w:rsidRPr="00684639" w:rsidRDefault="00E74E13" w:rsidP="00684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Calibri" w:cs="Times New Roman"/>
          <w:sz w:val="24"/>
          <w:szCs w:val="24"/>
        </w:rPr>
      </w:pPr>
      <w:r w:rsidRPr="00684639">
        <w:rPr>
          <w:rFonts w:eastAsia="Calibri" w:cs="Times New Roman"/>
          <w:sz w:val="24"/>
          <w:szCs w:val="24"/>
        </w:rPr>
        <w:t xml:space="preserve">Instrumento de medida no adecuado. </w:t>
      </w:r>
    </w:p>
    <w:p w:rsidR="00E74E13" w:rsidRPr="00684639" w:rsidRDefault="00E74E13" w:rsidP="00684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Calibri" w:cs="Times New Roman"/>
          <w:sz w:val="24"/>
          <w:szCs w:val="24"/>
        </w:rPr>
      </w:pPr>
      <w:r w:rsidRPr="00684639">
        <w:rPr>
          <w:rFonts w:eastAsia="Calibri" w:cs="Times New Roman"/>
          <w:sz w:val="24"/>
          <w:szCs w:val="24"/>
        </w:rPr>
        <w:t xml:space="preserve">Criterios diagnósticos incorrectos. </w:t>
      </w:r>
    </w:p>
    <w:p w:rsidR="00E74E13" w:rsidRPr="00684639" w:rsidRDefault="00E74E13" w:rsidP="00684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Calibri" w:cs="Times New Roman"/>
          <w:sz w:val="24"/>
          <w:szCs w:val="24"/>
        </w:rPr>
      </w:pPr>
      <w:r w:rsidRPr="00684639">
        <w:rPr>
          <w:rFonts w:eastAsia="Calibri" w:cs="Times New Roman"/>
          <w:sz w:val="24"/>
          <w:szCs w:val="24"/>
        </w:rPr>
        <w:t xml:space="preserve">Omisiones. </w:t>
      </w:r>
    </w:p>
    <w:p w:rsidR="00E74E13" w:rsidRPr="00684639" w:rsidRDefault="00E74E13" w:rsidP="00684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Calibri" w:cs="Times New Roman"/>
          <w:sz w:val="24"/>
          <w:szCs w:val="24"/>
        </w:rPr>
      </w:pPr>
      <w:r w:rsidRPr="00684639">
        <w:rPr>
          <w:rFonts w:eastAsia="Calibri" w:cs="Times New Roman"/>
          <w:sz w:val="24"/>
          <w:szCs w:val="24"/>
        </w:rPr>
        <w:t xml:space="preserve">Imprecisiones en la información. </w:t>
      </w:r>
    </w:p>
    <w:p w:rsidR="00E74E13" w:rsidRPr="00684639" w:rsidRDefault="00E74E13" w:rsidP="00684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Calibri" w:cs="Times New Roman"/>
          <w:sz w:val="24"/>
          <w:szCs w:val="24"/>
        </w:rPr>
      </w:pPr>
      <w:r w:rsidRPr="00684639">
        <w:rPr>
          <w:rFonts w:eastAsia="Calibri" w:cs="Times New Roman"/>
          <w:sz w:val="24"/>
          <w:szCs w:val="24"/>
        </w:rPr>
        <w:t xml:space="preserve">Errores en la clasificación. </w:t>
      </w:r>
    </w:p>
    <w:p w:rsidR="00E74E13" w:rsidRPr="00684639" w:rsidRDefault="00E74E13" w:rsidP="006846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Calibri" w:cs="Times New Roman"/>
          <w:sz w:val="24"/>
          <w:szCs w:val="24"/>
        </w:rPr>
      </w:pPr>
      <w:r w:rsidRPr="00684639">
        <w:rPr>
          <w:rFonts w:eastAsia="Calibri" w:cs="Times New Roman"/>
          <w:sz w:val="24"/>
          <w:szCs w:val="24"/>
        </w:rPr>
        <w:t xml:space="preserve">Errores introducidos por los cuestionarios o las encuestadoras. </w:t>
      </w:r>
    </w:p>
    <w:p w:rsidR="00684639" w:rsidRDefault="00684639" w:rsidP="00684639">
      <w:pPr>
        <w:pStyle w:val="NormalWeb"/>
        <w:ind w:left="360"/>
        <w:rPr>
          <w:rFonts w:asciiTheme="minorHAnsi" w:hAnsiTheme="minorHAnsi"/>
          <w:b/>
          <w:iCs/>
        </w:rPr>
      </w:pPr>
    </w:p>
    <w:p w:rsidR="00E74E13" w:rsidRPr="00684639" w:rsidRDefault="00E74E13" w:rsidP="00684639">
      <w:pPr>
        <w:pStyle w:val="NormalWeb"/>
        <w:ind w:left="360"/>
        <w:rPr>
          <w:rFonts w:asciiTheme="minorHAnsi" w:hAnsiTheme="minorHAnsi"/>
          <w:b/>
        </w:rPr>
      </w:pPr>
      <w:r w:rsidRPr="00684639">
        <w:rPr>
          <w:rFonts w:asciiTheme="minorHAnsi" w:hAnsiTheme="minorHAnsi"/>
          <w:b/>
          <w:iCs/>
        </w:rPr>
        <w:t>Sesgo por perdidas de seguimiento:</w:t>
      </w:r>
      <w:r w:rsidRPr="00684639">
        <w:rPr>
          <w:rFonts w:asciiTheme="minorHAnsi" w:hAnsiTheme="minorHAnsi"/>
          <w:b/>
        </w:rPr>
        <w:t xml:space="preserve"> </w:t>
      </w:r>
    </w:p>
    <w:p w:rsidR="00E74E13" w:rsidRPr="00684639" w:rsidRDefault="00E74E13" w:rsidP="00684639">
      <w:pPr>
        <w:rPr>
          <w:sz w:val="24"/>
          <w:szCs w:val="24"/>
        </w:rPr>
      </w:pPr>
      <w:r w:rsidRPr="00684639">
        <w:rPr>
          <w:rFonts w:eastAsia="Calibri" w:cs="Times New Roman"/>
          <w:sz w:val="24"/>
          <w:szCs w:val="24"/>
        </w:rPr>
        <w:t>Las pérdidas de seguimiento son frecuentes en los estudios de cohortes y ensayos clínicos. Si las perdidas son aleatorias y no se asocian con el evento de interés no se produce un sesgo.</w:t>
      </w:r>
    </w:p>
    <w:p w:rsidR="00E74E13" w:rsidRPr="00684639" w:rsidRDefault="00E74E13" w:rsidP="00684639">
      <w:pPr>
        <w:spacing w:before="100" w:beforeAutospacing="1" w:after="100" w:afterAutospacing="1" w:line="240" w:lineRule="auto"/>
        <w:rPr>
          <w:rFonts w:eastAsia="Calibri" w:cs="Times New Roman"/>
          <w:b/>
          <w:iCs/>
          <w:sz w:val="24"/>
          <w:szCs w:val="24"/>
        </w:rPr>
      </w:pPr>
      <w:r w:rsidRPr="00684639">
        <w:rPr>
          <w:rFonts w:eastAsia="Calibri" w:cs="Times New Roman"/>
          <w:b/>
          <w:iCs/>
          <w:sz w:val="24"/>
          <w:szCs w:val="24"/>
        </w:rPr>
        <w:t xml:space="preserve">Sesgo por errores de medición: </w:t>
      </w:r>
    </w:p>
    <w:p w:rsidR="00E74E13" w:rsidRPr="00684639" w:rsidRDefault="00E74E13" w:rsidP="00684639">
      <w:pPr>
        <w:spacing w:before="100" w:beforeAutospacing="1" w:after="100" w:afterAutospacing="1"/>
        <w:ind w:firstLine="360"/>
        <w:rPr>
          <w:rFonts w:eastAsia="Calibri" w:cs="Times New Roman"/>
          <w:sz w:val="24"/>
          <w:szCs w:val="24"/>
        </w:rPr>
      </w:pPr>
      <w:r w:rsidRPr="00684639">
        <w:rPr>
          <w:rFonts w:eastAsia="Calibri" w:cs="Times New Roman"/>
          <w:sz w:val="24"/>
          <w:szCs w:val="24"/>
        </w:rPr>
        <w:t xml:space="preserve">Se produce una estimación equivocada del riesgo por errores en la medición, siendo las fuentes más frecuentes de sesgo: un instrumento no adecuado de medida, un diagnóstico incorrecto, omisiones, imprecisiones, vigilancia desigual en expuestos y no expuestos, procedimientos de encuesta no validos, encuestadores no entrenados o conocedores de las hipótesis del estudio. </w:t>
      </w:r>
    </w:p>
    <w:p w:rsidR="00E74E13" w:rsidRPr="00684639" w:rsidRDefault="00E74E13" w:rsidP="00684639">
      <w:pPr>
        <w:spacing w:before="100" w:beforeAutospacing="1" w:after="100" w:afterAutospacing="1"/>
        <w:rPr>
          <w:rFonts w:eastAsia="Calibri" w:cs="Times New Roman"/>
          <w:b/>
          <w:sz w:val="24"/>
          <w:szCs w:val="24"/>
        </w:rPr>
      </w:pPr>
      <w:r w:rsidRPr="00684639">
        <w:rPr>
          <w:rFonts w:eastAsia="Calibri" w:cs="Times New Roman"/>
          <w:b/>
          <w:sz w:val="24"/>
          <w:szCs w:val="24"/>
        </w:rPr>
        <w:t xml:space="preserve">Sesgo por  </w:t>
      </w:r>
      <w:r w:rsidR="00684639" w:rsidRPr="00684639">
        <w:rPr>
          <w:rFonts w:eastAsia="Calibri" w:cs="Times New Roman"/>
          <w:b/>
          <w:sz w:val="24"/>
          <w:szCs w:val="24"/>
        </w:rPr>
        <w:t>confusión</w:t>
      </w:r>
      <w:r w:rsidRPr="00684639">
        <w:rPr>
          <w:rFonts w:eastAsia="Calibri" w:cs="Times New Roman"/>
          <w:b/>
          <w:sz w:val="24"/>
          <w:szCs w:val="24"/>
        </w:rPr>
        <w:t xml:space="preserve"> </w:t>
      </w:r>
    </w:p>
    <w:p w:rsidR="00E74E13" w:rsidRPr="00684639" w:rsidRDefault="00E74E13" w:rsidP="00684639">
      <w:pPr>
        <w:spacing w:before="100" w:beforeAutospacing="1" w:after="100" w:afterAutospacing="1"/>
        <w:ind w:firstLine="360"/>
        <w:rPr>
          <w:rFonts w:eastAsia="Calibri" w:cs="Times New Roman"/>
          <w:sz w:val="24"/>
          <w:szCs w:val="24"/>
        </w:rPr>
      </w:pPr>
      <w:r w:rsidRPr="00684639">
        <w:rPr>
          <w:rFonts w:eastAsia="Calibri" w:cs="Times New Roman"/>
          <w:sz w:val="24"/>
          <w:szCs w:val="24"/>
        </w:rPr>
        <w:t>Consiste en subestimar  una asociación  debido a que una de ella esta inmers</w:t>
      </w:r>
      <w:r w:rsidR="00684639">
        <w:rPr>
          <w:rFonts w:eastAsia="Calibri" w:cs="Times New Roman"/>
          <w:sz w:val="24"/>
          <w:szCs w:val="24"/>
        </w:rPr>
        <w:t xml:space="preserve">a o muy asociada con otra  por </w:t>
      </w:r>
      <w:r w:rsidRPr="00684639">
        <w:rPr>
          <w:rFonts w:eastAsia="Calibri" w:cs="Times New Roman"/>
          <w:sz w:val="24"/>
          <w:szCs w:val="24"/>
        </w:rPr>
        <w:t xml:space="preserve">lo que se </w:t>
      </w:r>
      <w:r w:rsidR="00684639" w:rsidRPr="00684639">
        <w:rPr>
          <w:rFonts w:eastAsia="Calibri" w:cs="Times New Roman"/>
          <w:sz w:val="24"/>
          <w:szCs w:val="24"/>
        </w:rPr>
        <w:t>llegan</w:t>
      </w:r>
      <w:r w:rsidRPr="00684639">
        <w:rPr>
          <w:rFonts w:eastAsia="Calibri" w:cs="Times New Roman"/>
          <w:sz w:val="24"/>
          <w:szCs w:val="24"/>
        </w:rPr>
        <w:t xml:space="preserve"> a conclusiones falsas </w:t>
      </w:r>
    </w:p>
    <w:p w:rsidR="00073032" w:rsidRDefault="00073032" w:rsidP="00684639">
      <w:pPr>
        <w:spacing w:before="100" w:beforeAutospacing="1" w:after="100" w:afterAutospacing="1"/>
        <w:rPr>
          <w:rFonts w:eastAsia="Calibri" w:cs="Times New Roman"/>
          <w:b/>
          <w:i/>
          <w:sz w:val="24"/>
          <w:szCs w:val="24"/>
        </w:rPr>
      </w:pPr>
    </w:p>
    <w:p w:rsidR="00073032" w:rsidRDefault="00073032" w:rsidP="00684639">
      <w:pPr>
        <w:spacing w:before="100" w:beforeAutospacing="1" w:after="100" w:afterAutospacing="1"/>
        <w:rPr>
          <w:rFonts w:eastAsia="Calibri" w:cs="Times New Roman"/>
          <w:b/>
          <w:i/>
          <w:sz w:val="24"/>
          <w:szCs w:val="24"/>
        </w:rPr>
      </w:pPr>
    </w:p>
    <w:p w:rsidR="001B237E" w:rsidRDefault="00073032" w:rsidP="00684639">
      <w:pPr>
        <w:spacing w:before="100" w:beforeAutospacing="1" w:after="100" w:afterAutospacing="1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lastRenderedPageBreak/>
        <w:t>3)</w:t>
      </w:r>
      <w:r w:rsidRPr="00684639">
        <w:rPr>
          <w:rFonts w:eastAsia="Calibri" w:cs="Times New Roman"/>
          <w:b/>
          <w:i/>
          <w:sz w:val="24"/>
          <w:szCs w:val="24"/>
        </w:rPr>
        <w:t xml:space="preserve"> Criterios</w:t>
      </w:r>
      <w:r w:rsidR="001B237E" w:rsidRPr="00684639">
        <w:rPr>
          <w:rFonts w:eastAsia="Calibri" w:cs="Times New Roman"/>
          <w:b/>
          <w:i/>
          <w:sz w:val="24"/>
          <w:szCs w:val="24"/>
        </w:rPr>
        <w:t xml:space="preserve"> de </w:t>
      </w:r>
      <w:r w:rsidR="00684639" w:rsidRPr="00684639">
        <w:rPr>
          <w:rFonts w:eastAsia="Calibri" w:cs="Times New Roman"/>
          <w:b/>
          <w:i/>
          <w:sz w:val="24"/>
          <w:szCs w:val="24"/>
        </w:rPr>
        <w:t>causalidad:</w:t>
      </w:r>
    </w:p>
    <w:p w:rsidR="00684639" w:rsidRPr="00684639" w:rsidRDefault="00684639" w:rsidP="00684639">
      <w:pPr>
        <w:spacing w:before="100" w:beforeAutospacing="1" w:after="100" w:afterAutospacing="1"/>
        <w:rPr>
          <w:rFonts w:eastAsia="Calibri" w:cs="Times New Roman"/>
          <w:sz w:val="24"/>
          <w:szCs w:val="24"/>
        </w:rPr>
      </w:pPr>
      <w:r w:rsidRPr="00684639">
        <w:rPr>
          <w:rFonts w:eastAsia="Calibri" w:cs="Times New Roman"/>
          <w:i/>
          <w:sz w:val="24"/>
          <w:szCs w:val="24"/>
        </w:rPr>
        <w:t xml:space="preserve">Según </w:t>
      </w:r>
      <w:r w:rsidRPr="00684639">
        <w:rPr>
          <w:rFonts w:eastAsia="Calibri" w:cs="Times New Roman"/>
          <w:sz w:val="24"/>
          <w:szCs w:val="24"/>
        </w:rPr>
        <w:t xml:space="preserve">Bradford Hill para el diseño de estudios clínicos epidemiológicos </w:t>
      </w:r>
    </w:p>
    <w:p w:rsidR="004C4140" w:rsidRDefault="004C4140" w:rsidP="004C4140">
      <w:pPr>
        <w:spacing w:before="100" w:beforeAutospacing="1" w:after="100" w:afterAutospacing="1"/>
        <w:jc w:val="both"/>
        <w:rPr>
          <w:rFonts w:eastAsia="Calibri" w:cs="Times New Roman"/>
          <w:sz w:val="24"/>
          <w:szCs w:val="24"/>
        </w:rPr>
        <w:sectPr w:rsidR="004C4140" w:rsidSect="00B6376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C4140" w:rsidRDefault="001B237E" w:rsidP="004C4140">
      <w:pPr>
        <w:spacing w:before="100" w:beforeAutospacing="1" w:after="100" w:afterAutospacing="1"/>
        <w:jc w:val="both"/>
        <w:rPr>
          <w:rFonts w:eastAsia="Calibri" w:cs="Times New Roman"/>
          <w:sz w:val="24"/>
          <w:szCs w:val="24"/>
        </w:rPr>
      </w:pPr>
      <w:r w:rsidRPr="004C4140">
        <w:rPr>
          <w:rFonts w:eastAsia="Calibri" w:cs="Times New Roman"/>
          <w:sz w:val="24"/>
          <w:szCs w:val="24"/>
        </w:rPr>
        <w:lastRenderedPageBreak/>
        <w:t xml:space="preserve">Fuerza de la asociación </w:t>
      </w:r>
    </w:p>
    <w:p w:rsidR="004C4140" w:rsidRPr="004C4140" w:rsidRDefault="004C4140" w:rsidP="004C4140">
      <w:pPr>
        <w:spacing w:before="100" w:beforeAutospacing="1" w:after="100" w:afterAutospacing="1"/>
        <w:jc w:val="both"/>
        <w:rPr>
          <w:rFonts w:eastAsia="Calibri" w:cs="Times New Roman"/>
          <w:sz w:val="24"/>
          <w:szCs w:val="24"/>
        </w:rPr>
      </w:pPr>
      <w:r w:rsidRPr="00684639">
        <w:rPr>
          <w:rFonts w:eastAsia="Calibri" w:cs="Times New Roman"/>
          <w:sz w:val="24"/>
          <w:szCs w:val="24"/>
        </w:rPr>
        <w:t>Especificidad de la asociación</w:t>
      </w:r>
    </w:p>
    <w:p w:rsidR="004C4140" w:rsidRPr="00684639" w:rsidRDefault="004C4140" w:rsidP="004C4140">
      <w:pPr>
        <w:spacing w:before="100" w:beforeAutospacing="1" w:after="100" w:afterAutospacing="1"/>
        <w:jc w:val="both"/>
        <w:rPr>
          <w:rFonts w:eastAsia="Calibri" w:cs="Times New Roman"/>
          <w:sz w:val="24"/>
          <w:szCs w:val="24"/>
        </w:rPr>
      </w:pPr>
      <w:r w:rsidRPr="00684639">
        <w:rPr>
          <w:rFonts w:eastAsia="Calibri" w:cs="Times New Roman"/>
          <w:sz w:val="24"/>
          <w:szCs w:val="24"/>
        </w:rPr>
        <w:t>Relación temporal</w:t>
      </w:r>
    </w:p>
    <w:p w:rsidR="001B237E" w:rsidRPr="004C4140" w:rsidRDefault="001B237E" w:rsidP="004C4140">
      <w:pPr>
        <w:spacing w:before="100" w:beforeAutospacing="1" w:after="100" w:afterAutospacing="1"/>
        <w:jc w:val="both"/>
        <w:rPr>
          <w:rFonts w:eastAsia="Calibri" w:cs="Times New Roman"/>
          <w:sz w:val="24"/>
          <w:szCs w:val="24"/>
        </w:rPr>
      </w:pPr>
      <w:r w:rsidRPr="004C4140">
        <w:rPr>
          <w:rFonts w:eastAsia="Calibri" w:cs="Times New Roman"/>
          <w:sz w:val="24"/>
          <w:szCs w:val="24"/>
        </w:rPr>
        <w:t xml:space="preserve">Efecto dosis respuesta </w:t>
      </w:r>
    </w:p>
    <w:p w:rsidR="001B237E" w:rsidRDefault="004C4140" w:rsidP="004C4140">
      <w:pPr>
        <w:spacing w:before="100" w:beforeAutospacing="1" w:after="100" w:afterAutospacing="1"/>
        <w:jc w:val="both"/>
        <w:rPr>
          <w:rFonts w:eastAsia="Calibri" w:cs="Times New Roman"/>
          <w:sz w:val="24"/>
          <w:szCs w:val="24"/>
        </w:rPr>
      </w:pPr>
      <w:r w:rsidRPr="00684639">
        <w:rPr>
          <w:rFonts w:eastAsia="Calibri" w:cs="Times New Roman"/>
          <w:sz w:val="24"/>
          <w:szCs w:val="24"/>
        </w:rPr>
        <w:t>Consistencia</w:t>
      </w:r>
    </w:p>
    <w:p w:rsidR="004C4140" w:rsidRPr="00684639" w:rsidRDefault="004C4140" w:rsidP="004C4140">
      <w:pPr>
        <w:spacing w:before="100" w:beforeAutospacing="1" w:after="100" w:afterAutospacing="1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Respuesta al </w:t>
      </w:r>
      <w:r w:rsidRPr="00684639">
        <w:rPr>
          <w:rFonts w:eastAsia="Calibri" w:cs="Times New Roman"/>
          <w:sz w:val="24"/>
          <w:szCs w:val="24"/>
        </w:rPr>
        <w:t xml:space="preserve">Cese de la exposición </w:t>
      </w:r>
    </w:p>
    <w:p w:rsidR="001B237E" w:rsidRDefault="004C4140" w:rsidP="004C4140">
      <w:pPr>
        <w:spacing w:before="100" w:beforeAutospacing="1" w:after="100" w:afterAutospacing="1"/>
        <w:jc w:val="both"/>
        <w:rPr>
          <w:rFonts w:eastAsia="Calibri" w:cs="Times New Roman"/>
          <w:sz w:val="24"/>
          <w:szCs w:val="24"/>
        </w:rPr>
      </w:pPr>
      <w:r w:rsidRPr="00684639">
        <w:rPr>
          <w:rFonts w:eastAsia="Calibri" w:cs="Times New Roman"/>
          <w:sz w:val="24"/>
          <w:szCs w:val="24"/>
        </w:rPr>
        <w:lastRenderedPageBreak/>
        <w:t>Coherencia</w:t>
      </w:r>
      <w:r w:rsidR="001B237E" w:rsidRPr="00684639">
        <w:rPr>
          <w:rFonts w:eastAsia="Calibri" w:cs="Times New Roman"/>
          <w:sz w:val="24"/>
          <w:szCs w:val="24"/>
        </w:rPr>
        <w:t xml:space="preserve">  y plausibilidad</w:t>
      </w:r>
    </w:p>
    <w:p w:rsidR="004C4140" w:rsidRDefault="004C4140" w:rsidP="004C4140">
      <w:pPr>
        <w:spacing w:before="100" w:beforeAutospacing="1" w:after="100" w:afterAutospacing="1"/>
        <w:jc w:val="both"/>
        <w:rPr>
          <w:rFonts w:eastAsia="Calibri" w:cs="Times New Roman"/>
          <w:sz w:val="24"/>
          <w:szCs w:val="24"/>
        </w:rPr>
      </w:pPr>
      <w:r w:rsidRPr="00684639">
        <w:rPr>
          <w:rFonts w:eastAsia="Calibri" w:cs="Times New Roman"/>
          <w:sz w:val="24"/>
          <w:szCs w:val="24"/>
        </w:rPr>
        <w:t xml:space="preserve">Evidencia experimental </w:t>
      </w:r>
    </w:p>
    <w:p w:rsidR="004C4140" w:rsidRPr="00684639" w:rsidRDefault="004C4140" w:rsidP="004C4140">
      <w:pPr>
        <w:spacing w:before="100" w:beforeAutospacing="1" w:after="100" w:afterAutospacing="1"/>
        <w:jc w:val="both"/>
        <w:rPr>
          <w:rFonts w:eastAsia="Calibri" w:cs="Times New Roman"/>
          <w:sz w:val="24"/>
          <w:szCs w:val="24"/>
        </w:rPr>
      </w:pPr>
      <w:r w:rsidRPr="00684639">
        <w:rPr>
          <w:rFonts w:eastAsia="Calibri" w:cs="Times New Roman"/>
          <w:sz w:val="24"/>
          <w:szCs w:val="24"/>
        </w:rPr>
        <w:t xml:space="preserve">Consistencia con otros conocimientos </w:t>
      </w:r>
    </w:p>
    <w:p w:rsidR="001B237E" w:rsidRPr="00684639" w:rsidRDefault="004C4140" w:rsidP="004C4140">
      <w:pPr>
        <w:spacing w:before="100" w:beforeAutospacing="1" w:after="100" w:afterAutospacing="1"/>
        <w:jc w:val="both"/>
        <w:rPr>
          <w:rFonts w:eastAsia="Calibri" w:cs="Times New Roman"/>
          <w:sz w:val="24"/>
          <w:szCs w:val="24"/>
        </w:rPr>
      </w:pPr>
      <w:r w:rsidRPr="00684639">
        <w:rPr>
          <w:rFonts w:eastAsia="Calibri" w:cs="Times New Roman"/>
          <w:sz w:val="24"/>
          <w:szCs w:val="24"/>
        </w:rPr>
        <w:t xml:space="preserve"> </w:t>
      </w:r>
      <w:r w:rsidR="001B237E" w:rsidRPr="00684639">
        <w:rPr>
          <w:rFonts w:eastAsia="Calibri" w:cs="Times New Roman"/>
          <w:sz w:val="24"/>
          <w:szCs w:val="24"/>
        </w:rPr>
        <w:t xml:space="preserve">Replicación de los resultados </w:t>
      </w:r>
    </w:p>
    <w:p w:rsidR="001B237E" w:rsidRPr="00684639" w:rsidRDefault="001B237E" w:rsidP="004C4140">
      <w:pPr>
        <w:spacing w:before="100" w:beforeAutospacing="1" w:after="100" w:afterAutospacing="1"/>
        <w:jc w:val="both"/>
        <w:rPr>
          <w:rFonts w:eastAsia="Calibri" w:cs="Times New Roman"/>
          <w:sz w:val="24"/>
          <w:szCs w:val="24"/>
        </w:rPr>
      </w:pPr>
      <w:r w:rsidRPr="00684639">
        <w:rPr>
          <w:rFonts w:eastAsia="Calibri" w:cs="Times New Roman"/>
          <w:sz w:val="24"/>
          <w:szCs w:val="24"/>
        </w:rPr>
        <w:t xml:space="preserve">Plausibilidad biológica </w:t>
      </w:r>
    </w:p>
    <w:p w:rsidR="001B237E" w:rsidRPr="00684639" w:rsidRDefault="001B237E" w:rsidP="004C4140">
      <w:pPr>
        <w:spacing w:after="0"/>
        <w:rPr>
          <w:rFonts w:eastAsia="Calibri" w:cs="Times New Roman"/>
          <w:sz w:val="24"/>
          <w:szCs w:val="24"/>
        </w:rPr>
      </w:pPr>
      <w:r w:rsidRPr="00684639">
        <w:rPr>
          <w:rFonts w:eastAsia="Calibri" w:cs="Times New Roman"/>
          <w:sz w:val="24"/>
          <w:szCs w:val="24"/>
        </w:rPr>
        <w:t>Consideración</w:t>
      </w:r>
      <w:r w:rsidR="004C4140">
        <w:rPr>
          <w:rFonts w:eastAsia="Calibri" w:cs="Times New Roman"/>
          <w:sz w:val="24"/>
          <w:szCs w:val="24"/>
        </w:rPr>
        <w:t xml:space="preserve"> </w:t>
      </w:r>
      <w:r w:rsidRPr="00684639">
        <w:rPr>
          <w:rFonts w:eastAsia="Calibri" w:cs="Times New Roman"/>
          <w:sz w:val="24"/>
          <w:szCs w:val="24"/>
        </w:rPr>
        <w:t xml:space="preserve">de explicaciones alternativas </w:t>
      </w:r>
    </w:p>
    <w:p w:rsidR="004C4140" w:rsidRDefault="004C4140" w:rsidP="00E74E13">
      <w:pPr>
        <w:sectPr w:rsidR="004C4140" w:rsidSect="004C414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74E13" w:rsidRPr="00E74E13" w:rsidRDefault="00E74E13" w:rsidP="00E74E13"/>
    <w:sectPr w:rsidR="00E74E13" w:rsidRPr="00E74E13" w:rsidSect="004C414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5D24"/>
    <w:multiLevelType w:val="multilevel"/>
    <w:tmpl w:val="7DE430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02100"/>
    <w:multiLevelType w:val="hybridMultilevel"/>
    <w:tmpl w:val="5D62CE0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062A4"/>
    <w:multiLevelType w:val="multilevel"/>
    <w:tmpl w:val="CD2CA1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21FD6"/>
    <w:multiLevelType w:val="hybridMultilevel"/>
    <w:tmpl w:val="6F6AD8A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D66CF"/>
    <w:multiLevelType w:val="hybridMultilevel"/>
    <w:tmpl w:val="A226132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E13"/>
    <w:rsid w:val="00073032"/>
    <w:rsid w:val="001B237E"/>
    <w:rsid w:val="004C4140"/>
    <w:rsid w:val="00684639"/>
    <w:rsid w:val="00696913"/>
    <w:rsid w:val="00B63761"/>
    <w:rsid w:val="00DF70B9"/>
    <w:rsid w:val="00E64FAC"/>
    <w:rsid w:val="00E74E13"/>
    <w:rsid w:val="00FB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7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B237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84639"/>
  </w:style>
  <w:style w:type="paragraph" w:styleId="Textodeglobo">
    <w:name w:val="Balloon Text"/>
    <w:basedOn w:val="Normal"/>
    <w:link w:val="TextodegloboCar"/>
    <w:uiPriority w:val="99"/>
    <w:semiHidden/>
    <w:unhideWhenUsed/>
    <w:rsid w:val="004C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AE2F-1437-435A-BB86-873B4E26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Final</dc:creator>
  <cp:keywords/>
  <dc:description/>
  <cp:lastModifiedBy>Usuario Final</cp:lastModifiedBy>
  <cp:revision>4</cp:revision>
  <dcterms:created xsi:type="dcterms:W3CDTF">2012-08-30T00:04:00Z</dcterms:created>
  <dcterms:modified xsi:type="dcterms:W3CDTF">2012-08-30T00:10:00Z</dcterms:modified>
</cp:coreProperties>
</file>