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B7E" w:rsidRDefault="00AF7B7E" w:rsidP="00AF7B7E">
      <w:pPr>
        <w:pStyle w:val="Predeterminado"/>
        <w:jc w:val="center"/>
        <w:rPr>
          <w:rFonts w:ascii="Arial" w:hAnsi="Arial" w:cs="Arial"/>
          <w:b/>
          <w:sz w:val="32"/>
          <w:szCs w:val="32"/>
        </w:rPr>
      </w:pPr>
    </w:p>
    <w:p w:rsidR="008E6C0A" w:rsidRDefault="008E6C0A" w:rsidP="00AF7B7E">
      <w:pPr>
        <w:pStyle w:val="Predeterminado"/>
        <w:jc w:val="center"/>
      </w:pPr>
      <w:r>
        <w:rPr>
          <w:rFonts w:ascii="Arial" w:hAnsi="Arial" w:cs="Arial"/>
          <w:b/>
          <w:sz w:val="32"/>
          <w:szCs w:val="32"/>
        </w:rPr>
        <w:t>UNIVERSIDAD GUADALAJARA LAMAR</w:t>
      </w:r>
    </w:p>
    <w:p w:rsidR="008E6C0A" w:rsidRDefault="008E6C0A" w:rsidP="008E6C0A">
      <w:pPr>
        <w:pStyle w:val="Predeterminado"/>
        <w:jc w:val="center"/>
      </w:pPr>
    </w:p>
    <w:p w:rsidR="008E6C0A" w:rsidRDefault="008E6C0A" w:rsidP="008E6C0A">
      <w:pPr>
        <w:pStyle w:val="Predeterminado"/>
        <w:jc w:val="center"/>
        <w:rPr>
          <w:noProof/>
          <w:lang w:eastAsia="es-MX" w:bidi="ar-SA"/>
        </w:rPr>
      </w:pPr>
      <w:r>
        <w:rPr>
          <w:noProof/>
          <w:lang w:eastAsia="es-MX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1777365</wp:posOffset>
            </wp:positionH>
            <wp:positionV relativeFrom="paragraph">
              <wp:posOffset>100330</wp:posOffset>
            </wp:positionV>
            <wp:extent cx="2076450" cy="857250"/>
            <wp:effectExtent l="19050" t="0" r="0" b="0"/>
            <wp:wrapTopAndBottom/>
            <wp:docPr id="3" name="Imagen 1" descr="C:\Users\Eridut\Desktop\logui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idut\Desktop\loguit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6C0A" w:rsidRDefault="008E6C0A" w:rsidP="008E6C0A">
      <w:pPr>
        <w:pStyle w:val="Predeterminado"/>
        <w:jc w:val="center"/>
      </w:pPr>
      <w:r>
        <w:rPr>
          <w:rFonts w:ascii="Arial" w:hAnsi="Arial" w:cs="Arial"/>
          <w:b/>
          <w:sz w:val="32"/>
          <w:szCs w:val="32"/>
        </w:rPr>
        <w:t>Tipos de muestreo para la selección de los pacientes en los estudios clínicos, tipos de sesgos y definición, criterios de causalidad.</w:t>
      </w:r>
    </w:p>
    <w:p w:rsidR="008E6C0A" w:rsidRDefault="008E6C0A" w:rsidP="008E6C0A">
      <w:pPr>
        <w:pStyle w:val="Predeterminado"/>
        <w:jc w:val="center"/>
      </w:pPr>
    </w:p>
    <w:p w:rsidR="008E6C0A" w:rsidRDefault="008E6C0A" w:rsidP="008E6C0A">
      <w:pPr>
        <w:pStyle w:val="Predeterminado"/>
        <w:jc w:val="center"/>
      </w:pPr>
      <w:r>
        <w:rPr>
          <w:rFonts w:ascii="Arial" w:hAnsi="Arial" w:cs="Arial"/>
          <w:b/>
          <w:sz w:val="32"/>
          <w:szCs w:val="32"/>
        </w:rPr>
        <w:t>Materia: Medicina Basada en Evidencia</w:t>
      </w:r>
    </w:p>
    <w:p w:rsidR="008E6C0A" w:rsidRDefault="008E6C0A" w:rsidP="008E6C0A">
      <w:pPr>
        <w:pStyle w:val="Predeterminado"/>
        <w:jc w:val="center"/>
      </w:pPr>
    </w:p>
    <w:p w:rsidR="008E6C0A" w:rsidRDefault="008E6C0A" w:rsidP="008E6C0A">
      <w:pPr>
        <w:pStyle w:val="Predeterminado"/>
        <w:jc w:val="center"/>
      </w:pPr>
      <w:r>
        <w:rPr>
          <w:rFonts w:ascii="Arial" w:hAnsi="Arial" w:cs="Arial"/>
          <w:b/>
          <w:sz w:val="32"/>
          <w:szCs w:val="32"/>
        </w:rPr>
        <w:t xml:space="preserve">Alumno: </w:t>
      </w:r>
      <w:proofErr w:type="spellStart"/>
      <w:r>
        <w:rPr>
          <w:rFonts w:ascii="Arial" w:hAnsi="Arial" w:cs="Arial"/>
          <w:b/>
          <w:sz w:val="32"/>
          <w:szCs w:val="32"/>
        </w:rPr>
        <w:t>Yair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Morelos Chavarría</w:t>
      </w:r>
    </w:p>
    <w:p w:rsidR="008E6C0A" w:rsidRDefault="008E6C0A" w:rsidP="008E6C0A">
      <w:pPr>
        <w:pStyle w:val="Predeterminado"/>
        <w:jc w:val="center"/>
      </w:pPr>
    </w:p>
    <w:p w:rsidR="008E6C0A" w:rsidRDefault="008E6C0A" w:rsidP="008E6C0A">
      <w:pPr>
        <w:pStyle w:val="Predeterminado"/>
        <w:jc w:val="center"/>
      </w:pPr>
      <w:r>
        <w:rPr>
          <w:rFonts w:ascii="Arial" w:hAnsi="Arial" w:cs="Arial"/>
          <w:b/>
          <w:sz w:val="32"/>
          <w:szCs w:val="32"/>
        </w:rPr>
        <w:t>Carrera: Medicina</w:t>
      </w:r>
    </w:p>
    <w:p w:rsidR="008E6C0A" w:rsidRDefault="008E6C0A" w:rsidP="008E6C0A">
      <w:pPr>
        <w:pStyle w:val="Predeterminado"/>
        <w:jc w:val="center"/>
      </w:pPr>
    </w:p>
    <w:p w:rsidR="008E6C0A" w:rsidRDefault="008E6C0A" w:rsidP="008E6C0A">
      <w:pPr>
        <w:pStyle w:val="Predeterminado"/>
        <w:jc w:val="center"/>
      </w:pPr>
      <w:r>
        <w:rPr>
          <w:rFonts w:ascii="Arial" w:hAnsi="Arial" w:cs="Arial"/>
          <w:b/>
          <w:sz w:val="32"/>
          <w:szCs w:val="32"/>
        </w:rPr>
        <w:t>Grupo: 8°B</w:t>
      </w:r>
    </w:p>
    <w:p w:rsidR="008E6C0A" w:rsidRDefault="008E6C0A" w:rsidP="008E6C0A">
      <w:pPr>
        <w:pStyle w:val="Predeterminado"/>
        <w:jc w:val="center"/>
      </w:pPr>
    </w:p>
    <w:p w:rsidR="008E6C0A" w:rsidRDefault="008E6C0A" w:rsidP="008E6C0A">
      <w:pPr>
        <w:pStyle w:val="Predeterminado"/>
        <w:jc w:val="center"/>
      </w:pPr>
    </w:p>
    <w:p w:rsidR="001C14F0" w:rsidRDefault="00AF7B7E" w:rsidP="008E6C0A">
      <w:pPr>
        <w:jc w:val="center"/>
      </w:pPr>
    </w:p>
    <w:p w:rsidR="008E6C0A" w:rsidRDefault="008E6C0A" w:rsidP="008E6C0A">
      <w:pPr>
        <w:jc w:val="center"/>
      </w:pPr>
    </w:p>
    <w:p w:rsidR="008E6C0A" w:rsidRDefault="008E6C0A" w:rsidP="008E6C0A">
      <w:pPr>
        <w:jc w:val="center"/>
      </w:pPr>
    </w:p>
    <w:p w:rsidR="00E25C9E" w:rsidRDefault="00E25C9E" w:rsidP="008E6C0A">
      <w:pPr>
        <w:jc w:val="center"/>
        <w:rPr>
          <w:rFonts w:ascii="Arial" w:hAnsi="Arial" w:cs="Arial"/>
          <w:b/>
          <w:sz w:val="24"/>
          <w:szCs w:val="24"/>
        </w:rPr>
      </w:pPr>
    </w:p>
    <w:p w:rsidR="00AF7B7E" w:rsidRDefault="00AF7B7E" w:rsidP="008E6C0A">
      <w:pPr>
        <w:jc w:val="center"/>
        <w:rPr>
          <w:rFonts w:ascii="Arial" w:hAnsi="Arial" w:cs="Arial"/>
          <w:b/>
          <w:sz w:val="24"/>
          <w:szCs w:val="24"/>
        </w:rPr>
      </w:pPr>
    </w:p>
    <w:p w:rsidR="008E6C0A" w:rsidRDefault="008E6C0A" w:rsidP="008E6C0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TIPOS DE MUESTREO PARA LA SELECCIÓN DE LOS PACIENTES EN LOS ESTUDIOS CLÍNICOS</w:t>
      </w:r>
    </w:p>
    <w:p w:rsidR="008E6C0A" w:rsidRDefault="008E6C0A" w:rsidP="008E6C0A">
      <w:pPr>
        <w:jc w:val="center"/>
        <w:rPr>
          <w:rFonts w:ascii="Arial" w:hAnsi="Arial" w:cs="Arial"/>
          <w:b/>
          <w:sz w:val="24"/>
          <w:szCs w:val="24"/>
        </w:rPr>
      </w:pPr>
    </w:p>
    <w:p w:rsidR="008E6C0A" w:rsidRPr="008E6C0A" w:rsidRDefault="008E6C0A" w:rsidP="008E6C0A">
      <w:pPr>
        <w:jc w:val="both"/>
        <w:rPr>
          <w:rFonts w:ascii="Arial" w:hAnsi="Arial" w:cs="Arial"/>
          <w:sz w:val="24"/>
          <w:szCs w:val="24"/>
        </w:rPr>
      </w:pPr>
    </w:p>
    <w:p w:rsidR="008E6C0A" w:rsidRPr="00BC41FB" w:rsidRDefault="00BC41FB" w:rsidP="00BC41FB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C41FB">
        <w:rPr>
          <w:rFonts w:ascii="Arial" w:hAnsi="Arial" w:cs="Arial"/>
          <w:b/>
          <w:sz w:val="24"/>
          <w:szCs w:val="24"/>
          <w:u w:val="single"/>
        </w:rPr>
        <w:t xml:space="preserve">*Tipos de estudios epidemiológicos </w:t>
      </w:r>
    </w:p>
    <w:p w:rsidR="00BC41FB" w:rsidRDefault="00BC41FB" w:rsidP="00BC41FB">
      <w:pPr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1. Estudios descriptivos:</w:t>
      </w:r>
    </w:p>
    <w:p w:rsidR="00BC41FB" w:rsidRDefault="00BC41FB" w:rsidP="00BC41F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Estudios </w:t>
      </w:r>
      <w:proofErr w:type="spellStart"/>
      <w:r>
        <w:rPr>
          <w:rFonts w:ascii="Arial" w:hAnsi="Arial" w:cs="Arial"/>
          <w:sz w:val="24"/>
          <w:szCs w:val="24"/>
        </w:rPr>
        <w:t>correlacionales</w:t>
      </w:r>
      <w:proofErr w:type="spellEnd"/>
    </w:p>
    <w:p w:rsidR="00BC41FB" w:rsidRDefault="00BC41FB" w:rsidP="00BC41F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Reporte de un caso</w:t>
      </w:r>
    </w:p>
    <w:p w:rsidR="00BC41FB" w:rsidRDefault="00BC41FB" w:rsidP="00BC41F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Reporte de una serie de casos</w:t>
      </w:r>
    </w:p>
    <w:p w:rsidR="00BC41FB" w:rsidRPr="00BC41FB" w:rsidRDefault="00BC41FB" w:rsidP="00BC41F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Estudios transversales o de prevalencia</w:t>
      </w:r>
    </w:p>
    <w:p w:rsidR="00BC41FB" w:rsidRDefault="00BC41FB" w:rsidP="00BC41FB">
      <w:pPr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2. Estudios analíticos</w:t>
      </w:r>
    </w:p>
    <w:p w:rsidR="00BC41FB" w:rsidRPr="00BC41FB" w:rsidRDefault="00BC41FB" w:rsidP="00BC41FB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Observacionales</w:t>
      </w:r>
    </w:p>
    <w:p w:rsidR="00BC41FB" w:rsidRDefault="00BC41FB" w:rsidP="00BC41FB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Estudios de cohortes</w:t>
      </w:r>
    </w:p>
    <w:p w:rsidR="00BC41FB" w:rsidRPr="00BC41FB" w:rsidRDefault="00BC41FB" w:rsidP="00BC41FB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Estudios de casos y controles</w:t>
      </w:r>
    </w:p>
    <w:p w:rsidR="00BC41FB" w:rsidRPr="00BC41FB" w:rsidRDefault="00BC41FB" w:rsidP="00BC41FB">
      <w:pPr>
        <w:pStyle w:val="Prrafodelista"/>
        <w:jc w:val="both"/>
        <w:rPr>
          <w:rFonts w:ascii="Arial" w:hAnsi="Arial" w:cs="Arial"/>
          <w:b/>
          <w:i/>
          <w:sz w:val="24"/>
          <w:szCs w:val="24"/>
        </w:rPr>
      </w:pPr>
    </w:p>
    <w:p w:rsidR="00BC41FB" w:rsidRPr="00BC41FB" w:rsidRDefault="00BC41FB" w:rsidP="00BC41FB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Experimentales</w:t>
      </w:r>
    </w:p>
    <w:p w:rsidR="00BC41FB" w:rsidRDefault="00BC41FB" w:rsidP="00BC41FB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Ensayos clínicos</w:t>
      </w:r>
    </w:p>
    <w:p w:rsidR="00D02706" w:rsidRDefault="00D02706" w:rsidP="00D02706">
      <w:pPr>
        <w:jc w:val="both"/>
        <w:rPr>
          <w:rFonts w:ascii="Arial" w:hAnsi="Arial" w:cs="Arial"/>
          <w:sz w:val="24"/>
          <w:szCs w:val="24"/>
        </w:rPr>
      </w:pPr>
    </w:p>
    <w:p w:rsidR="00D02706" w:rsidRDefault="00D02706" w:rsidP="00D02706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*</w:t>
      </w:r>
      <w:r w:rsidR="00603AB2" w:rsidRPr="00603AB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Descripción de los estudios descriptivos:</w:t>
      </w:r>
    </w:p>
    <w:p w:rsidR="00D02706" w:rsidRDefault="00603AB2" w:rsidP="00D02706">
      <w:pPr>
        <w:jc w:val="both"/>
        <w:rPr>
          <w:rFonts w:ascii="Arial" w:hAnsi="Arial" w:cs="Arial"/>
          <w:sz w:val="24"/>
          <w:szCs w:val="24"/>
        </w:rPr>
      </w:pPr>
      <w:r w:rsidRPr="00603AB2">
        <w:rPr>
          <w:rFonts w:ascii="Arial" w:hAnsi="Arial" w:cs="Arial"/>
          <w:sz w:val="24"/>
          <w:szCs w:val="24"/>
          <w:u w:val="single"/>
        </w:rPr>
        <w:t>ESTUDIOS CORRELACIONALES</w:t>
      </w:r>
      <w:r w:rsidR="00D02706">
        <w:rPr>
          <w:rFonts w:ascii="Arial" w:hAnsi="Arial" w:cs="Arial"/>
          <w:sz w:val="24"/>
          <w:szCs w:val="24"/>
        </w:rPr>
        <w:t>: Usan información de poblaciones enteras para comparar las frecuencias de enfermedad entre diferentes grupos durante el mismo periodo o en la misma población a diferentes tiempos.</w:t>
      </w:r>
    </w:p>
    <w:p w:rsidR="00D02706" w:rsidRDefault="00D02706" w:rsidP="00D02706">
      <w:pPr>
        <w:jc w:val="both"/>
        <w:rPr>
          <w:rFonts w:ascii="Arial" w:hAnsi="Arial" w:cs="Arial"/>
          <w:sz w:val="24"/>
          <w:szCs w:val="24"/>
        </w:rPr>
      </w:pPr>
      <w:r w:rsidRPr="00603AB2">
        <w:rPr>
          <w:rFonts w:ascii="Arial" w:hAnsi="Arial" w:cs="Arial"/>
          <w:sz w:val="24"/>
          <w:szCs w:val="24"/>
          <w:u w:val="single"/>
        </w:rPr>
        <w:t xml:space="preserve">LOS REPORTES DE CASOS: </w:t>
      </w:r>
      <w:r>
        <w:rPr>
          <w:rFonts w:ascii="Arial" w:hAnsi="Arial" w:cs="Arial"/>
          <w:sz w:val="24"/>
          <w:szCs w:val="24"/>
        </w:rPr>
        <w:t>Consisten en una descripción detallada de un paciente o de un grupo pequeño de pacientes que tienen</w:t>
      </w:r>
      <w:r w:rsidR="00603AB2">
        <w:rPr>
          <w:rFonts w:ascii="Arial" w:hAnsi="Arial" w:cs="Arial"/>
          <w:sz w:val="24"/>
          <w:szCs w:val="24"/>
        </w:rPr>
        <w:t xml:space="preserve"> una enfermedad concreta. Cuando el reporte incluye más de 10 pacientes se suele hablar de una “serie” de casos.</w:t>
      </w:r>
    </w:p>
    <w:p w:rsidR="00603AB2" w:rsidRDefault="00603AB2" w:rsidP="00D02706">
      <w:pPr>
        <w:jc w:val="both"/>
        <w:rPr>
          <w:rFonts w:ascii="Arial" w:hAnsi="Arial" w:cs="Arial"/>
          <w:sz w:val="24"/>
          <w:szCs w:val="24"/>
        </w:rPr>
      </w:pPr>
      <w:r w:rsidRPr="00603AB2">
        <w:rPr>
          <w:rFonts w:ascii="Arial" w:hAnsi="Arial" w:cs="Arial"/>
          <w:sz w:val="24"/>
          <w:szCs w:val="24"/>
          <w:u w:val="single"/>
        </w:rPr>
        <w:t>LOS ESTUDIOS TRANSVERSALES:</w:t>
      </w:r>
      <w:r>
        <w:rPr>
          <w:rFonts w:ascii="Arial" w:hAnsi="Arial" w:cs="Arial"/>
          <w:sz w:val="24"/>
          <w:szCs w:val="24"/>
        </w:rPr>
        <w:t xml:space="preserve"> Se utilizan para describir la frecuencia (prevalencia) de una enfermedad u otro evento de interés, así como de la exposición de un posible factor determinante o causal en una población y en un momento determinado.</w:t>
      </w:r>
    </w:p>
    <w:p w:rsidR="00603AB2" w:rsidRDefault="00603AB2" w:rsidP="00603AB2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603AB2" w:rsidRDefault="00603AB2" w:rsidP="00603AB2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*</w:t>
      </w:r>
      <w:r w:rsidRPr="00603AB2">
        <w:rPr>
          <w:rFonts w:ascii="Arial" w:hAnsi="Arial" w:cs="Arial"/>
          <w:b/>
          <w:sz w:val="24"/>
          <w:szCs w:val="24"/>
          <w:u w:val="single"/>
        </w:rPr>
        <w:t>Des</w:t>
      </w:r>
      <w:r>
        <w:rPr>
          <w:rFonts w:ascii="Arial" w:hAnsi="Arial" w:cs="Arial"/>
          <w:b/>
          <w:sz w:val="24"/>
          <w:szCs w:val="24"/>
          <w:u w:val="single"/>
        </w:rPr>
        <w:t>cripción de los estudios analíticos:</w:t>
      </w:r>
    </w:p>
    <w:p w:rsidR="00603AB2" w:rsidRDefault="00603AB2" w:rsidP="00603AB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LOS ESTUDIOS OBSERVACIONALES: </w:t>
      </w:r>
      <w:r>
        <w:rPr>
          <w:rFonts w:ascii="Arial" w:hAnsi="Arial" w:cs="Arial"/>
          <w:sz w:val="24"/>
          <w:szCs w:val="24"/>
        </w:rPr>
        <w:t>El investigador simplemente observa la relación entre la ocurrencia d</w:t>
      </w:r>
      <w:r w:rsidR="008256DF">
        <w:rPr>
          <w:rFonts w:ascii="Arial" w:hAnsi="Arial" w:cs="Arial"/>
          <w:sz w:val="24"/>
          <w:szCs w:val="24"/>
        </w:rPr>
        <w:t>e la enfermedad u otro evento d</w:t>
      </w:r>
      <w:r>
        <w:rPr>
          <w:rFonts w:ascii="Arial" w:hAnsi="Arial" w:cs="Arial"/>
          <w:sz w:val="24"/>
          <w:szCs w:val="24"/>
        </w:rPr>
        <w:t>e</w:t>
      </w:r>
      <w:r w:rsidR="008256DF">
        <w:rPr>
          <w:rFonts w:ascii="Arial" w:hAnsi="Arial" w:cs="Arial"/>
          <w:sz w:val="24"/>
          <w:szCs w:val="24"/>
        </w:rPr>
        <w:t xml:space="preserve"> interé</w:t>
      </w:r>
      <w:r>
        <w:rPr>
          <w:rFonts w:ascii="Arial" w:hAnsi="Arial" w:cs="Arial"/>
          <w:sz w:val="24"/>
          <w:szCs w:val="24"/>
        </w:rPr>
        <w:t>s y la exposición  a</w:t>
      </w:r>
      <w:r w:rsidR="008256D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uno o varios factores que, se piensa, pueden ser determinantes o causales d</w:t>
      </w:r>
      <w:r w:rsidR="008256DF">
        <w:rPr>
          <w:rFonts w:ascii="Arial" w:hAnsi="Arial" w:cs="Arial"/>
          <w:sz w:val="24"/>
          <w:szCs w:val="24"/>
        </w:rPr>
        <w:t>e la enfermedad. En este tipo s</w:t>
      </w:r>
      <w:r>
        <w:rPr>
          <w:rFonts w:ascii="Arial" w:hAnsi="Arial" w:cs="Arial"/>
          <w:sz w:val="24"/>
          <w:szCs w:val="24"/>
        </w:rPr>
        <w:t>e</w:t>
      </w:r>
      <w:r w:rsidR="008256D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incluyen los estudios de cohorte </w:t>
      </w:r>
      <w:r w:rsidR="008256DF">
        <w:rPr>
          <w:rFonts w:ascii="Arial" w:hAnsi="Arial" w:cs="Arial"/>
          <w:sz w:val="24"/>
          <w:szCs w:val="24"/>
        </w:rPr>
        <w:t>y los de casos y controles.</w:t>
      </w:r>
    </w:p>
    <w:p w:rsidR="008256DF" w:rsidRDefault="008256DF" w:rsidP="00603AB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LOS ESTUDIOS EXPERIMENTALES: </w:t>
      </w:r>
      <w:r>
        <w:rPr>
          <w:rFonts w:ascii="Arial" w:hAnsi="Arial" w:cs="Arial"/>
          <w:sz w:val="24"/>
          <w:szCs w:val="24"/>
        </w:rPr>
        <w:t>Se distinguen de los observacionales en que el investigador no simplemente observa, sino que asigna aleatoriamente la intervención o factor en estudio, generalmente un tratamiento.</w:t>
      </w:r>
    </w:p>
    <w:p w:rsidR="008256DF" w:rsidRDefault="008256DF" w:rsidP="00603AB2">
      <w:pPr>
        <w:jc w:val="both"/>
        <w:rPr>
          <w:rFonts w:ascii="Arial" w:hAnsi="Arial" w:cs="Arial"/>
          <w:sz w:val="24"/>
          <w:szCs w:val="24"/>
        </w:rPr>
      </w:pPr>
    </w:p>
    <w:p w:rsidR="008256DF" w:rsidRDefault="008256DF" w:rsidP="008256D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TIPOS DE SESGOS Y SU DEFINICIÓN</w:t>
      </w:r>
    </w:p>
    <w:p w:rsidR="008256DF" w:rsidRDefault="008256DF" w:rsidP="008256DF">
      <w:pPr>
        <w:jc w:val="center"/>
        <w:rPr>
          <w:rFonts w:ascii="Arial" w:hAnsi="Arial" w:cs="Arial"/>
          <w:b/>
          <w:sz w:val="24"/>
          <w:szCs w:val="24"/>
        </w:rPr>
      </w:pPr>
    </w:p>
    <w:p w:rsidR="008256DF" w:rsidRDefault="008256DF" w:rsidP="008256DF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SESGO DE ADELANTO: apariencia de aumento de supervivencia por un diagnóstico temprano de la enfermedad.</w:t>
      </w:r>
    </w:p>
    <w:p w:rsidR="008256DF" w:rsidRDefault="008256DF" w:rsidP="008256DF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SESGO DE ADHERENCIA: sesgo producido por la falta de cumplimiento de las medidas terapéuticas  en un grupo de pacientes.</w:t>
      </w:r>
    </w:p>
    <w:p w:rsidR="008256DF" w:rsidRDefault="008256DF" w:rsidP="008256DF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SESGO DE CLASIFICACIÓN: error derivado de una incorrecta clasificación de los individuos de algún grupo.</w:t>
      </w:r>
    </w:p>
    <w:p w:rsidR="008256DF" w:rsidRDefault="008256DF" w:rsidP="008256DF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SESGO DE CONFUSIÓN: distorsión de los resultados del estudio provocado por </w:t>
      </w:r>
      <w:r w:rsidR="00784DC6">
        <w:rPr>
          <w:rFonts w:ascii="Arial" w:hAnsi="Arial" w:cs="Arial"/>
          <w:sz w:val="24"/>
          <w:szCs w:val="24"/>
        </w:rPr>
        <w:t>la asociación de 2 factores estudiados.</w:t>
      </w:r>
    </w:p>
    <w:p w:rsidR="00784DC6" w:rsidRDefault="00784DC6" w:rsidP="008256DF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SESGO DE MIGRACIÓN: sesgo de selección por el cual individuos de un grupo cambian a otro durante el estudio.</w:t>
      </w:r>
    </w:p>
    <w:p w:rsidR="00784DC6" w:rsidRDefault="00784DC6" w:rsidP="008256DF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SESGO DE SEGUIMIENTO: sesgo producido por la pérdida de individuos en aluno de los grupos.</w:t>
      </w:r>
    </w:p>
    <w:p w:rsidR="00784DC6" w:rsidRDefault="00784DC6" w:rsidP="008256DF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SESGO DE SELECCIÓN: sesgo producido por una incorrecta selección </w:t>
      </w:r>
      <w:proofErr w:type="spellStart"/>
      <w:r>
        <w:rPr>
          <w:rFonts w:ascii="Arial" w:hAnsi="Arial" w:cs="Arial"/>
          <w:sz w:val="24"/>
          <w:szCs w:val="24"/>
        </w:rPr>
        <w:t>muestral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784DC6" w:rsidRDefault="00784DC6" w:rsidP="008256DF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SESGO DE SUSCEPTIBILIDAD: sesgo de selección en el cual los grupos de pacientes se diferencian en otras características distintas  alas estudiadas.</w:t>
      </w:r>
    </w:p>
    <w:p w:rsidR="00784DC6" w:rsidRDefault="00784DC6" w:rsidP="00784DC6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p w:rsidR="00784DC6" w:rsidRDefault="00784DC6" w:rsidP="00784DC6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p w:rsidR="00784DC6" w:rsidRDefault="00784DC6" w:rsidP="00784DC6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p w:rsidR="00784DC6" w:rsidRDefault="00784DC6" w:rsidP="00784DC6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p w:rsidR="00784DC6" w:rsidRDefault="00784DC6" w:rsidP="00784DC6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p w:rsidR="00784DC6" w:rsidRDefault="00784DC6" w:rsidP="00784DC6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p w:rsidR="00784DC6" w:rsidRDefault="00784DC6" w:rsidP="00784DC6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p w:rsidR="00784DC6" w:rsidRDefault="00784DC6" w:rsidP="00784DC6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p w:rsidR="00784DC6" w:rsidRDefault="00784DC6" w:rsidP="00784DC6">
      <w:pPr>
        <w:pStyle w:val="Prrafodelista"/>
        <w:ind w:left="108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CRITERIOS DE CAUSALIDAD</w:t>
      </w:r>
    </w:p>
    <w:p w:rsidR="00784DC6" w:rsidRDefault="00784DC6" w:rsidP="00784DC6">
      <w:pPr>
        <w:pStyle w:val="Prrafodelista"/>
        <w:ind w:left="1080"/>
        <w:jc w:val="center"/>
        <w:rPr>
          <w:rFonts w:ascii="Arial" w:hAnsi="Arial" w:cs="Arial"/>
          <w:b/>
          <w:sz w:val="24"/>
          <w:szCs w:val="24"/>
        </w:rPr>
      </w:pPr>
    </w:p>
    <w:p w:rsidR="00784DC6" w:rsidRDefault="00784DC6" w:rsidP="00784DC6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secuencia temporal debe ser tal, que la exposición al factor preceda al desarrollo de la enfermedad. Este es el único criterio </w:t>
      </w:r>
      <w:proofErr w:type="spellStart"/>
      <w:r>
        <w:rPr>
          <w:rFonts w:ascii="Arial" w:hAnsi="Arial" w:cs="Arial"/>
          <w:sz w:val="24"/>
          <w:szCs w:val="24"/>
        </w:rPr>
        <w:t>impresendible</w:t>
      </w:r>
      <w:proofErr w:type="spellEnd"/>
      <w:r>
        <w:rPr>
          <w:rFonts w:ascii="Arial" w:hAnsi="Arial" w:cs="Arial"/>
          <w:sz w:val="24"/>
          <w:szCs w:val="24"/>
        </w:rPr>
        <w:t xml:space="preserve"> para que la asociación se considere causal.</w:t>
      </w:r>
    </w:p>
    <w:p w:rsidR="009832C2" w:rsidRDefault="009832C2" w:rsidP="009832C2">
      <w:pPr>
        <w:pStyle w:val="Prrafodelista"/>
        <w:ind w:left="1440"/>
        <w:jc w:val="both"/>
        <w:rPr>
          <w:rFonts w:ascii="Arial" w:hAnsi="Arial" w:cs="Arial"/>
          <w:sz w:val="24"/>
          <w:szCs w:val="24"/>
        </w:rPr>
      </w:pPr>
    </w:p>
    <w:p w:rsidR="00784DC6" w:rsidRDefault="00784DC6" w:rsidP="00784DC6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magnitud de la asociación entre el riesgo  y la enfermedad debe ser alta; por ejemplo, el riesgo relativo de desarrollar la enfermedad</w:t>
      </w:r>
      <w:r w:rsidR="009832C2">
        <w:rPr>
          <w:rFonts w:ascii="Arial" w:hAnsi="Arial" w:cs="Arial"/>
          <w:sz w:val="24"/>
          <w:szCs w:val="24"/>
        </w:rPr>
        <w:t xml:space="preserve"> debe ser considerablemente mayor  en los individuos que han sido expuestos  al factor que en los no expuestos.</w:t>
      </w:r>
    </w:p>
    <w:p w:rsidR="009832C2" w:rsidRPr="009832C2" w:rsidRDefault="009832C2" w:rsidP="009832C2">
      <w:pPr>
        <w:pStyle w:val="Prrafodelista"/>
        <w:rPr>
          <w:rFonts w:ascii="Arial" w:hAnsi="Arial" w:cs="Arial"/>
          <w:sz w:val="24"/>
          <w:szCs w:val="24"/>
        </w:rPr>
      </w:pPr>
    </w:p>
    <w:p w:rsidR="009832C2" w:rsidRDefault="009832C2" w:rsidP="00784DC6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resultados obtenidos por varios investigadores respecto de la asociación deben ser consistentes.</w:t>
      </w:r>
    </w:p>
    <w:p w:rsidR="009832C2" w:rsidRPr="009832C2" w:rsidRDefault="009832C2" w:rsidP="009832C2">
      <w:pPr>
        <w:pStyle w:val="Prrafodelista"/>
        <w:rPr>
          <w:rFonts w:ascii="Arial" w:hAnsi="Arial" w:cs="Arial"/>
          <w:sz w:val="24"/>
          <w:szCs w:val="24"/>
        </w:rPr>
      </w:pPr>
    </w:p>
    <w:p w:rsidR="009832C2" w:rsidRDefault="009832C2" w:rsidP="00784DC6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asociación debe de ser factible desde el punto de vista de los mecanismos biológicos que hacen que se produzca.</w:t>
      </w:r>
    </w:p>
    <w:p w:rsidR="009832C2" w:rsidRPr="009832C2" w:rsidRDefault="009832C2" w:rsidP="009832C2">
      <w:pPr>
        <w:pStyle w:val="Prrafodelista"/>
        <w:rPr>
          <w:rFonts w:ascii="Arial" w:hAnsi="Arial" w:cs="Arial"/>
          <w:sz w:val="24"/>
          <w:szCs w:val="24"/>
        </w:rPr>
      </w:pPr>
    </w:p>
    <w:p w:rsidR="009832C2" w:rsidRDefault="009832C2" w:rsidP="00784DC6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general debe haber una relación dosis-efecto; es decir que un aumento de  la exposición al factor preceda al desarrollo de la enfermedad y viceversa. </w:t>
      </w:r>
    </w:p>
    <w:p w:rsidR="009832C2" w:rsidRPr="009832C2" w:rsidRDefault="009832C2" w:rsidP="009832C2">
      <w:pPr>
        <w:pStyle w:val="Prrafodelista"/>
        <w:rPr>
          <w:rFonts w:ascii="Arial" w:hAnsi="Arial" w:cs="Arial"/>
          <w:sz w:val="24"/>
          <w:szCs w:val="24"/>
        </w:rPr>
      </w:pPr>
    </w:p>
    <w:p w:rsidR="009832C2" w:rsidRPr="009832C2" w:rsidRDefault="009832C2" w:rsidP="009832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 xml:space="preserve">*BIBLIOGRAFÍA: </w:t>
      </w:r>
      <w:r>
        <w:rPr>
          <w:rFonts w:ascii="Arial" w:hAnsi="Arial" w:cs="Arial"/>
          <w:sz w:val="24"/>
          <w:szCs w:val="24"/>
        </w:rPr>
        <w:t>Manual moderno de medicina basada en evidencias, Autor: Francisco López Jiménez.</w:t>
      </w:r>
    </w:p>
    <w:p w:rsidR="009832C2" w:rsidRPr="009832C2" w:rsidRDefault="009832C2" w:rsidP="009832C2">
      <w:pPr>
        <w:pStyle w:val="Prrafodelista"/>
        <w:rPr>
          <w:rFonts w:ascii="Arial" w:hAnsi="Arial" w:cs="Arial"/>
          <w:sz w:val="24"/>
          <w:szCs w:val="24"/>
        </w:rPr>
      </w:pPr>
    </w:p>
    <w:p w:rsidR="009832C2" w:rsidRPr="009832C2" w:rsidRDefault="009832C2" w:rsidP="009832C2">
      <w:pPr>
        <w:jc w:val="both"/>
        <w:rPr>
          <w:rFonts w:ascii="Arial" w:hAnsi="Arial" w:cs="Arial"/>
          <w:sz w:val="24"/>
          <w:szCs w:val="24"/>
        </w:rPr>
      </w:pPr>
    </w:p>
    <w:p w:rsidR="00784DC6" w:rsidRPr="008256DF" w:rsidRDefault="00784DC6" w:rsidP="00784DC6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8256DF" w:rsidRDefault="008256DF" w:rsidP="00603AB2">
      <w:pPr>
        <w:jc w:val="both"/>
        <w:rPr>
          <w:rFonts w:ascii="Arial" w:hAnsi="Arial" w:cs="Arial"/>
          <w:sz w:val="24"/>
          <w:szCs w:val="24"/>
        </w:rPr>
      </w:pPr>
    </w:p>
    <w:p w:rsidR="008256DF" w:rsidRPr="008256DF" w:rsidRDefault="008256DF" w:rsidP="00603AB2">
      <w:pPr>
        <w:jc w:val="both"/>
        <w:rPr>
          <w:rFonts w:ascii="Arial" w:hAnsi="Arial" w:cs="Arial"/>
          <w:sz w:val="24"/>
          <w:szCs w:val="24"/>
        </w:rPr>
      </w:pPr>
    </w:p>
    <w:p w:rsidR="00603AB2" w:rsidRDefault="00603AB2" w:rsidP="00603AB2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603AB2" w:rsidRPr="00603AB2" w:rsidRDefault="00603AB2" w:rsidP="00603AB2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BC41FB" w:rsidRPr="00BC41FB" w:rsidRDefault="00BC41FB" w:rsidP="00BC41FB">
      <w:pPr>
        <w:pStyle w:val="Prrafodelista"/>
        <w:ind w:left="1080"/>
        <w:jc w:val="both"/>
        <w:rPr>
          <w:rFonts w:ascii="Arial" w:hAnsi="Arial" w:cs="Arial"/>
          <w:b/>
          <w:i/>
          <w:sz w:val="24"/>
          <w:szCs w:val="24"/>
        </w:rPr>
      </w:pPr>
    </w:p>
    <w:p w:rsidR="00BC41FB" w:rsidRDefault="00BC41FB" w:rsidP="00BC41FB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p w:rsidR="00BC41FB" w:rsidRPr="00BC41FB" w:rsidRDefault="00BC41FB" w:rsidP="00BC41FB">
      <w:pPr>
        <w:pStyle w:val="Prrafodelista"/>
        <w:ind w:left="1080"/>
        <w:jc w:val="both"/>
        <w:rPr>
          <w:rFonts w:ascii="Arial" w:hAnsi="Arial" w:cs="Arial"/>
          <w:b/>
          <w:i/>
          <w:sz w:val="24"/>
          <w:szCs w:val="24"/>
        </w:rPr>
      </w:pPr>
    </w:p>
    <w:sectPr w:rsidR="00BC41FB" w:rsidRPr="00BC41FB" w:rsidSect="001B121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WenQuanYi Micro He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02A30"/>
    <w:multiLevelType w:val="hybridMultilevel"/>
    <w:tmpl w:val="4B4627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B9626B"/>
    <w:multiLevelType w:val="hybridMultilevel"/>
    <w:tmpl w:val="C980AE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BE65DD"/>
    <w:multiLevelType w:val="hybridMultilevel"/>
    <w:tmpl w:val="0EDC7F96"/>
    <w:lvl w:ilvl="0" w:tplc="FF74B51C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 w:val="0"/>
        <w:i w:val="0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C746FE9"/>
    <w:multiLevelType w:val="hybridMultilevel"/>
    <w:tmpl w:val="62D85312"/>
    <w:lvl w:ilvl="0" w:tplc="FF74B51C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98C3E29"/>
    <w:multiLevelType w:val="hybridMultilevel"/>
    <w:tmpl w:val="C374E67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125C29"/>
    <w:multiLevelType w:val="hybridMultilevel"/>
    <w:tmpl w:val="C7580676"/>
    <w:lvl w:ilvl="0" w:tplc="ED2C4A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B9A25E2"/>
    <w:multiLevelType w:val="hybridMultilevel"/>
    <w:tmpl w:val="49C43818"/>
    <w:lvl w:ilvl="0" w:tplc="0406BB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8E6C0A"/>
    <w:rsid w:val="001B1211"/>
    <w:rsid w:val="00603AB2"/>
    <w:rsid w:val="006B44F3"/>
    <w:rsid w:val="00784DC6"/>
    <w:rsid w:val="007D0C39"/>
    <w:rsid w:val="008256DF"/>
    <w:rsid w:val="008612CB"/>
    <w:rsid w:val="008E6C0A"/>
    <w:rsid w:val="009832C2"/>
    <w:rsid w:val="00AF7B7E"/>
    <w:rsid w:val="00BC41FB"/>
    <w:rsid w:val="00D02706"/>
    <w:rsid w:val="00E25C9E"/>
    <w:rsid w:val="00E57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2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edeterminado">
    <w:name w:val="Predeterminado"/>
    <w:rsid w:val="008E6C0A"/>
    <w:pPr>
      <w:tabs>
        <w:tab w:val="left" w:pos="708"/>
      </w:tabs>
      <w:suppressAutoHyphens/>
    </w:pPr>
    <w:rPr>
      <w:rFonts w:ascii="Liberation Serif" w:eastAsia="WenQuanYi Micro Hei" w:hAnsi="Liberation Serif" w:cs="Lohit Hindi"/>
      <w:sz w:val="24"/>
      <w:szCs w:val="24"/>
      <w:lang w:eastAsia="zh-CN" w:bidi="hi-IN"/>
    </w:rPr>
  </w:style>
  <w:style w:type="paragraph" w:styleId="Prrafodelista">
    <w:name w:val="List Paragraph"/>
    <w:basedOn w:val="Normal"/>
    <w:uiPriority w:val="34"/>
    <w:qFormat/>
    <w:rsid w:val="00BC41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587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yair</dc:creator>
  <cp:lastModifiedBy>yair</cp:lastModifiedBy>
  <cp:revision>5</cp:revision>
  <dcterms:created xsi:type="dcterms:W3CDTF">2012-08-29T00:13:00Z</dcterms:created>
  <dcterms:modified xsi:type="dcterms:W3CDTF">2012-08-29T01:46:00Z</dcterms:modified>
</cp:coreProperties>
</file>