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09" w:rsidRDefault="00EA0409" w:rsidP="00EA0409">
      <w:pPr>
        <w:jc w:val="both"/>
        <w:rPr>
          <w:rFonts w:ascii="Tahoma" w:hAnsi="Tahoma" w:cs="Tahoma"/>
          <w:i/>
          <w:sz w:val="32"/>
          <w:u w:val="single"/>
        </w:rPr>
      </w:pPr>
      <w:r w:rsidRPr="00EA0409">
        <w:rPr>
          <w:rFonts w:ascii="Tahoma" w:hAnsi="Tahoma" w:cs="Tahoma"/>
          <w:i/>
          <w:sz w:val="32"/>
        </w:rPr>
        <w:t xml:space="preserve">ANÁLISIS DE MEDIO </w:t>
      </w:r>
      <w:r w:rsidR="005602EA">
        <w:rPr>
          <w:rFonts w:ascii="Tahoma" w:hAnsi="Tahoma" w:cs="Tahoma"/>
          <w:i/>
          <w:sz w:val="32"/>
        </w:rPr>
        <w:t>RADIOFÓNICO</w:t>
      </w:r>
      <w:r w:rsidRPr="00EA0409">
        <w:rPr>
          <w:rFonts w:ascii="Tahoma" w:hAnsi="Tahoma" w:cs="Tahoma"/>
          <w:i/>
          <w:sz w:val="32"/>
        </w:rPr>
        <w:t xml:space="preserve">: </w:t>
      </w:r>
      <w:r w:rsidR="005602EA">
        <w:rPr>
          <w:rFonts w:ascii="Tahoma" w:hAnsi="Tahoma" w:cs="Tahoma"/>
          <w:i/>
          <w:sz w:val="32"/>
          <w:u w:val="single"/>
        </w:rPr>
        <w:t>ALAIN LUNA EN VIVO</w:t>
      </w:r>
    </w:p>
    <w:p w:rsidR="002B6244" w:rsidRDefault="002B6244" w:rsidP="00EA0409">
      <w:pPr>
        <w:jc w:val="both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Gabriela Angélica Herrera García</w:t>
      </w:r>
    </w:p>
    <w:p w:rsidR="002B6244" w:rsidRPr="002B6244" w:rsidRDefault="002B6244" w:rsidP="00EA0409">
      <w:pPr>
        <w:jc w:val="both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Luis Francisco Infante Luna</w:t>
      </w:r>
    </w:p>
    <w:p w:rsidR="00EA0409" w:rsidRPr="00EA0409" w:rsidRDefault="00EA0409" w:rsidP="00EA0409">
      <w:pPr>
        <w:jc w:val="both"/>
        <w:rPr>
          <w:rFonts w:ascii="Tahoma" w:hAnsi="Tahoma" w:cs="Tahoma"/>
          <w:i/>
          <w:sz w:val="24"/>
          <w:u w:val="single"/>
        </w:rPr>
      </w:pPr>
    </w:p>
    <w:p w:rsidR="00EA0409" w:rsidRDefault="00EA0409" w:rsidP="00EA0409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El medio </w:t>
      </w:r>
      <w:r w:rsidR="005602EA">
        <w:rPr>
          <w:rFonts w:ascii="Tahoma" w:hAnsi="Tahoma" w:cs="Tahoma"/>
          <w:sz w:val="24"/>
        </w:rPr>
        <w:t>radiofónico</w:t>
      </w:r>
      <w:r>
        <w:rPr>
          <w:rFonts w:ascii="Tahoma" w:hAnsi="Tahoma" w:cs="Tahoma"/>
          <w:sz w:val="24"/>
        </w:rPr>
        <w:t xml:space="preserve"> analizado fue </w:t>
      </w:r>
      <w:r w:rsidR="005602EA">
        <w:rPr>
          <w:rFonts w:ascii="Tahoma" w:hAnsi="Tahoma" w:cs="Tahoma"/>
          <w:b/>
          <w:sz w:val="24"/>
        </w:rPr>
        <w:t>Alain Luna en Vivo</w:t>
      </w:r>
      <w:r>
        <w:rPr>
          <w:rFonts w:ascii="Tahoma" w:hAnsi="Tahoma" w:cs="Tahoma"/>
          <w:sz w:val="24"/>
        </w:rPr>
        <w:t xml:space="preserve"> porque</w:t>
      </w:r>
      <w:r w:rsidR="005602EA">
        <w:rPr>
          <w:rFonts w:ascii="Tahoma" w:hAnsi="Tahoma" w:cs="Tahoma"/>
          <w:sz w:val="24"/>
        </w:rPr>
        <w:t>, en primer lugar, es parte de la programación de La Mejor FM 95.5, la estación más escuchada a nivel nacional; por esto su impacto es bastante más grande que el de cualquier otra emisora</w:t>
      </w:r>
      <w:r>
        <w:rPr>
          <w:rFonts w:ascii="Tahoma" w:hAnsi="Tahoma" w:cs="Tahoma"/>
          <w:sz w:val="24"/>
        </w:rPr>
        <w:t>.</w:t>
      </w:r>
      <w:r w:rsidR="005602EA">
        <w:rPr>
          <w:rFonts w:ascii="Tahoma" w:hAnsi="Tahoma" w:cs="Tahoma"/>
          <w:sz w:val="24"/>
        </w:rPr>
        <w:t xml:space="preserve"> También es un hecho que el locutor, Alain Luna, está entre los locutores más escuchados de Guadalajara; además de que el horario (3-4pm) es ideal para analizarse por la cantidad de radioescuchas que tiene.</w:t>
      </w:r>
    </w:p>
    <w:p w:rsidR="002B6244" w:rsidRDefault="005602EA" w:rsidP="00EA0409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Escuchamos</w:t>
      </w:r>
      <w:r w:rsidR="00382F0E">
        <w:rPr>
          <w:rFonts w:ascii="Tahoma" w:hAnsi="Tahoma" w:cs="Tahoma"/>
          <w:sz w:val="24"/>
        </w:rPr>
        <w:t xml:space="preserve"> est</w:t>
      </w:r>
      <w:r>
        <w:rPr>
          <w:rFonts w:ascii="Tahoma" w:hAnsi="Tahoma" w:cs="Tahoma"/>
          <w:sz w:val="24"/>
        </w:rPr>
        <w:t>e</w:t>
      </w:r>
      <w:r w:rsidR="00382F0E">
        <w:rPr>
          <w:rFonts w:ascii="Tahoma" w:hAnsi="Tahoma" w:cs="Tahoma"/>
          <w:sz w:val="24"/>
        </w:rPr>
        <w:t xml:space="preserve"> p</w:t>
      </w:r>
      <w:r>
        <w:rPr>
          <w:rFonts w:ascii="Tahoma" w:hAnsi="Tahoma" w:cs="Tahoma"/>
          <w:sz w:val="24"/>
        </w:rPr>
        <w:t>rograma</w:t>
      </w:r>
      <w:r w:rsidR="00382F0E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del 28 de julio al 1° de agosto</w:t>
      </w:r>
      <w:r w:rsidR="00382F0E">
        <w:rPr>
          <w:rFonts w:ascii="Tahoma" w:hAnsi="Tahoma" w:cs="Tahoma"/>
          <w:sz w:val="24"/>
        </w:rPr>
        <w:t xml:space="preserve"> y nos dimos cuenta que </w:t>
      </w:r>
      <w:r>
        <w:rPr>
          <w:rFonts w:ascii="Tahoma" w:hAnsi="Tahoma" w:cs="Tahoma"/>
          <w:sz w:val="24"/>
        </w:rPr>
        <w:t>el locutor utiliza mucho el doble sentido en sus chistes, y alburea al público</w:t>
      </w:r>
      <w:r w:rsidR="00E5552E">
        <w:rPr>
          <w:rFonts w:ascii="Tahoma" w:hAnsi="Tahoma" w:cs="Tahoma"/>
          <w:sz w:val="24"/>
        </w:rPr>
        <w:t>, al aire,</w:t>
      </w:r>
      <w:r>
        <w:rPr>
          <w:rFonts w:ascii="Tahoma" w:hAnsi="Tahoma" w:cs="Tahoma"/>
          <w:sz w:val="24"/>
        </w:rPr>
        <w:t xml:space="preserve"> que </w:t>
      </w:r>
      <w:r w:rsidR="00E5552E">
        <w:rPr>
          <w:rFonts w:ascii="Tahoma" w:hAnsi="Tahoma" w:cs="Tahoma"/>
          <w:sz w:val="24"/>
        </w:rPr>
        <w:t>decide participar realizando</w:t>
      </w:r>
      <w:r>
        <w:rPr>
          <w:rFonts w:ascii="Tahoma" w:hAnsi="Tahoma" w:cs="Tahoma"/>
          <w:sz w:val="24"/>
        </w:rPr>
        <w:t xml:space="preserve"> llamadas a cabina.</w:t>
      </w:r>
      <w:r w:rsidR="00E5552E">
        <w:rPr>
          <w:rFonts w:ascii="Tahoma" w:hAnsi="Tahoma" w:cs="Tahoma"/>
          <w:sz w:val="24"/>
        </w:rPr>
        <w:t xml:space="preserve"> Esto está estipulado en el artículo 63 de la Ley Federal de Radio y Televisión, y su sanción debería ser de 5,000 a 50,000 pesos.</w:t>
      </w:r>
    </w:p>
    <w:p w:rsidR="002B6244" w:rsidRDefault="00BB0B13" w:rsidP="00EA0409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No han sido sancionados, creemos nosotros, porque </w:t>
      </w:r>
      <w:r w:rsidR="002B3B29">
        <w:rPr>
          <w:rFonts w:ascii="Tahoma" w:hAnsi="Tahoma" w:cs="Tahoma"/>
          <w:sz w:val="24"/>
        </w:rPr>
        <w:t>la Secretaría de Gobernación ya no se esfuerza en perseguir estos delitos porque, en realidad, nunca son penados</w:t>
      </w:r>
      <w:r w:rsidR="00603274">
        <w:rPr>
          <w:rFonts w:ascii="Tahoma" w:hAnsi="Tahoma" w:cs="Tahoma"/>
          <w:sz w:val="24"/>
        </w:rPr>
        <w:t>.</w:t>
      </w:r>
    </w:p>
    <w:p w:rsidR="002B6244" w:rsidRDefault="002B3B29" w:rsidP="00EA0409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Posterior a este análisis, consideramos que lo que sucede es que el público está habituado, e incluso disfruta, este tipo de programas; que la ley no los castigue podría ser hasta prudente porque hoy en día cualquier excusa es buena para hacer manifestaciones</w:t>
      </w:r>
      <w:r w:rsidR="00603274">
        <w:rPr>
          <w:rFonts w:ascii="Tahoma" w:hAnsi="Tahoma" w:cs="Tahoma"/>
          <w:sz w:val="24"/>
        </w:rPr>
        <w:t>.</w:t>
      </w:r>
    </w:p>
    <w:p w:rsidR="002B3B29" w:rsidRDefault="002B3B29" w:rsidP="00EA0409">
      <w:pPr>
        <w:jc w:val="both"/>
        <w:rPr>
          <w:rFonts w:ascii="Tahoma" w:hAnsi="Tahoma" w:cs="Tahoma"/>
          <w:sz w:val="24"/>
        </w:rPr>
      </w:pPr>
    </w:p>
    <w:p w:rsidR="00603274" w:rsidRDefault="002B3B29" w:rsidP="00EA0409">
      <w:pPr>
        <w:jc w:val="both"/>
        <w:rPr>
          <w:rFonts w:ascii="Tahoma" w:hAnsi="Tahoma" w:cs="Tahoma"/>
          <w:sz w:val="24"/>
        </w:rPr>
      </w:pPr>
      <w:bookmarkStart w:id="0" w:name="_GoBack"/>
      <w:bookmarkEnd w:id="0"/>
      <w:r>
        <w:rPr>
          <w:rFonts w:ascii="Tahoma" w:hAnsi="Tahoma" w:cs="Tahoma"/>
          <w:sz w:val="24"/>
        </w:rPr>
        <w:t>Nos dimos cuenta que esta infracción es verdaderamente complicada de perseguir, pues es muy complicado demostrar que los locutores realmente están usando el doble sentido puesto que ellos pueden apelar a que no lo decían con esa intención</w:t>
      </w:r>
      <w:r w:rsidR="008F1001">
        <w:rPr>
          <w:rFonts w:ascii="Tahoma" w:hAnsi="Tahoma" w:cs="Tahoma"/>
          <w:sz w:val="24"/>
        </w:rPr>
        <w:t>.</w:t>
      </w:r>
    </w:p>
    <w:p w:rsidR="008F1001" w:rsidRPr="00EA0409" w:rsidRDefault="002B3B29" w:rsidP="00EA0409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Para mejorar los medios radiofónicos en México la ley necesita ser más contundente y más clara, ya que en realidad tiene muchos huecos</w:t>
      </w:r>
      <w:r w:rsidR="00D23953">
        <w:rPr>
          <w:rFonts w:ascii="Tahoma" w:hAnsi="Tahoma" w:cs="Tahoma"/>
          <w:sz w:val="24"/>
        </w:rPr>
        <w:t>.</w:t>
      </w:r>
    </w:p>
    <w:sectPr w:rsidR="008F1001" w:rsidRPr="00EA04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09"/>
    <w:rsid w:val="002B3B29"/>
    <w:rsid w:val="002B6244"/>
    <w:rsid w:val="00382F0E"/>
    <w:rsid w:val="005602EA"/>
    <w:rsid w:val="00603274"/>
    <w:rsid w:val="006764E7"/>
    <w:rsid w:val="008F1001"/>
    <w:rsid w:val="00B10271"/>
    <w:rsid w:val="00B63892"/>
    <w:rsid w:val="00BB0B13"/>
    <w:rsid w:val="00D23953"/>
    <w:rsid w:val="00D65FF7"/>
    <w:rsid w:val="00DA158A"/>
    <w:rsid w:val="00E5552E"/>
    <w:rsid w:val="00EA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2014-08-04T18:50:00Z</dcterms:created>
  <dcterms:modified xsi:type="dcterms:W3CDTF">2014-08-11T18:57:00Z</dcterms:modified>
</cp:coreProperties>
</file>