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2"/>
        <w:tblpPr w:leftFromText="141" w:rightFromText="141" w:vertAnchor="page" w:horzAnchor="page" w:tblpX="230" w:tblpY="158"/>
        <w:tblW w:w="12064" w:type="dxa"/>
        <w:tblLook w:val="04A0" w:firstRow="1" w:lastRow="0" w:firstColumn="1" w:lastColumn="0" w:noHBand="0" w:noVBand="1"/>
      </w:tblPr>
      <w:tblGrid>
        <w:gridCol w:w="5034"/>
        <w:gridCol w:w="3515"/>
        <w:gridCol w:w="3515"/>
      </w:tblGrid>
      <w:tr w:rsidR="003C307F" w:rsidRPr="00516075" w14:paraId="6B8815CA" w14:textId="77777777" w:rsidTr="003C3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34DE2BE9" w14:textId="77777777" w:rsidR="00D47745" w:rsidRPr="00516075" w:rsidRDefault="00D47745" w:rsidP="00D9261A">
            <w:pPr>
              <w:jc w:val="center"/>
              <w:rPr>
                <w:rFonts w:ascii="Gill Sans" w:eastAsia="Times New Roman" w:hAnsi="Gill Sans" w:cs="Gill Sans"/>
                <w:b w:val="0"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color w:val="0D0D0D" w:themeColor="text1" w:themeTint="F2"/>
                <w:sz w:val="32"/>
                <w:shd w:val="clear" w:color="auto" w:fill="FFFFFF"/>
              </w:rPr>
              <w:t>Derechos de autor</w:t>
            </w:r>
          </w:p>
          <w:p w14:paraId="4A476B80" w14:textId="77777777" w:rsidR="00D47745" w:rsidRPr="00516075" w:rsidRDefault="00D47745" w:rsidP="00D9261A">
            <w:pPr>
              <w:jc w:val="center"/>
              <w:rPr>
                <w:rFonts w:ascii="Gill Sans" w:hAnsi="Gill Sans" w:cs="Gill Sans"/>
                <w:b w:val="0"/>
                <w:color w:val="0D0D0D" w:themeColor="text1" w:themeTint="F2"/>
                <w:sz w:val="32"/>
              </w:rPr>
            </w:pPr>
          </w:p>
        </w:tc>
        <w:tc>
          <w:tcPr>
            <w:tcW w:w="3515" w:type="dxa"/>
          </w:tcPr>
          <w:p w14:paraId="30F3EFE2" w14:textId="77777777" w:rsidR="00D47745" w:rsidRPr="00516075" w:rsidRDefault="00D47745" w:rsidP="00D92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eastAsia="Times New Roman" w:hAnsi="Gill Sans" w:cs="Gill Sans"/>
                <w:b w:val="0"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color w:val="0D0D0D" w:themeColor="text1" w:themeTint="F2"/>
                <w:sz w:val="32"/>
                <w:shd w:val="clear" w:color="auto" w:fill="FFFFFF"/>
              </w:rPr>
              <w:t>Derechos de marca</w:t>
            </w:r>
          </w:p>
          <w:p w14:paraId="19467789" w14:textId="77777777" w:rsidR="00D47745" w:rsidRPr="00516075" w:rsidRDefault="00D47745" w:rsidP="00D92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0D0D0D" w:themeColor="text1" w:themeTint="F2"/>
                <w:sz w:val="32"/>
              </w:rPr>
            </w:pPr>
          </w:p>
        </w:tc>
        <w:tc>
          <w:tcPr>
            <w:tcW w:w="3515" w:type="dxa"/>
          </w:tcPr>
          <w:p w14:paraId="3F6492B8" w14:textId="77777777" w:rsidR="00D47745" w:rsidRPr="00516075" w:rsidRDefault="00D47745" w:rsidP="00D92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eastAsia="Times New Roman" w:hAnsi="Gill Sans" w:cs="Gill Sans"/>
                <w:b w:val="0"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color w:val="0D0D0D" w:themeColor="text1" w:themeTint="F2"/>
                <w:sz w:val="32"/>
                <w:shd w:val="clear" w:color="auto" w:fill="FFFFFF"/>
              </w:rPr>
              <w:t>Propiedad intelectual</w:t>
            </w:r>
          </w:p>
          <w:p w14:paraId="105D6F6B" w14:textId="77777777" w:rsidR="00D47745" w:rsidRPr="00516075" w:rsidRDefault="00D47745" w:rsidP="00D92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0D0D0D" w:themeColor="text1" w:themeTint="F2"/>
                <w:sz w:val="32"/>
              </w:rPr>
            </w:pPr>
          </w:p>
        </w:tc>
      </w:tr>
      <w:tr w:rsidR="003C307F" w14:paraId="54329E80" w14:textId="77777777" w:rsidTr="003C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5EB8CFE1" w14:textId="0B1A2719" w:rsidR="00D47745" w:rsidRPr="00AE701C" w:rsidRDefault="00AE701C" w:rsidP="00AE701C">
            <w:pPr>
              <w:rPr>
                <w:rFonts w:ascii="Gill Sans" w:hAnsi="Gill Sans" w:cs="Gill Sans"/>
                <w:color w:val="0D0D0D" w:themeColor="text1" w:themeTint="F2"/>
              </w:rPr>
            </w:pPr>
            <w:r>
              <w:rPr>
                <w:rFonts w:ascii="Gill Sans" w:hAnsi="Gill Sans" w:cs="Gill Sans"/>
                <w:color w:val="0D0D0D" w:themeColor="text1" w:themeTint="F2"/>
              </w:rPr>
              <w:t xml:space="preserve">Resguarda  a las cabezas </w:t>
            </w:r>
            <w:r w:rsidR="00740A51" w:rsidRPr="00AE701C">
              <w:rPr>
                <w:rFonts w:ascii="Gill Sans" w:hAnsi="Gill Sans" w:cs="Gill Sans"/>
                <w:color w:val="0D0D0D" w:themeColor="text1" w:themeTint="F2"/>
              </w:rPr>
              <w:t xml:space="preserve">de derechos contra </w:t>
            </w:r>
            <w:r>
              <w:rPr>
                <w:rFonts w:ascii="Gill Sans" w:hAnsi="Gill Sans" w:cs="Gill Sans"/>
                <w:color w:val="0D0D0D" w:themeColor="text1" w:themeTint="F2"/>
              </w:rPr>
              <w:t xml:space="preserve">un tercero </w:t>
            </w:r>
            <w:r w:rsidR="00740A51" w:rsidRPr="00AE701C">
              <w:rPr>
                <w:rFonts w:ascii="Gill Sans" w:hAnsi="Gill Sans" w:cs="Gill Sans"/>
                <w:color w:val="0D0D0D" w:themeColor="text1" w:themeTint="F2"/>
              </w:rPr>
              <w:t>que copie la obra original.</w:t>
            </w:r>
          </w:p>
          <w:p w14:paraId="730BE159" w14:textId="77777777" w:rsidR="005B699D" w:rsidRPr="00516075" w:rsidRDefault="005B699D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523DFF3E" w14:textId="4C53493D" w:rsidR="00D47745" w:rsidRPr="00516075" w:rsidRDefault="00AE701C" w:rsidP="00AE7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Previene</w:t>
            </w:r>
            <w:r w:rsidR="00740A51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los 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léxicos</w:t>
            </w:r>
            <w:r w:rsidR="00740A51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, símbolos o dibujos que identifican la fuente de los productos 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porque los individualiza </w:t>
            </w:r>
          </w:p>
        </w:tc>
        <w:tc>
          <w:tcPr>
            <w:tcW w:w="3515" w:type="dxa"/>
          </w:tcPr>
          <w:p w14:paraId="2F75C019" w14:textId="32E0F821" w:rsidR="00D47745" w:rsidRPr="00516075" w:rsidRDefault="00AE701C" w:rsidP="00D92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Resguarda</w:t>
            </w:r>
            <w:r w:rsidR="00A24EB0" w:rsidRPr="00516075">
              <w:rPr>
                <w:rFonts w:ascii="Gill Sans" w:hAnsi="Gill Sans" w:cs="Gill Sans"/>
                <w:color w:val="0D0D0D" w:themeColor="text1" w:themeTint="F2"/>
              </w:rPr>
              <w:t xml:space="preserve"> a los </w:t>
            </w:r>
            <w:r w:rsidRPr="00516075">
              <w:rPr>
                <w:rFonts w:ascii="Gill Sans" w:hAnsi="Gill Sans" w:cs="Gill Sans"/>
                <w:color w:val="0D0D0D" w:themeColor="text1" w:themeTint="F2"/>
              </w:rPr>
              <w:t>forjadores</w:t>
            </w:r>
            <w:r w:rsidR="00A24EB0" w:rsidRPr="00516075">
              <w:rPr>
                <w:rFonts w:ascii="Gill Sans" w:hAnsi="Gill Sans" w:cs="Gill Sans"/>
                <w:color w:val="0D0D0D" w:themeColor="text1" w:themeTint="F2"/>
              </w:rPr>
              <w:t xml:space="preserve"> contra la utilización de su creación sin la </w:t>
            </w:r>
            <w:r w:rsidRPr="00516075">
              <w:rPr>
                <w:rFonts w:ascii="Gill Sans" w:hAnsi="Gill Sans" w:cs="Gill Sans"/>
                <w:color w:val="0D0D0D" w:themeColor="text1" w:themeTint="F2"/>
              </w:rPr>
              <w:t>permisión</w:t>
            </w:r>
            <w:r w:rsidR="00A24EB0" w:rsidRPr="00516075">
              <w:rPr>
                <w:rFonts w:ascii="Gill Sans" w:hAnsi="Gill Sans" w:cs="Gill Sans"/>
                <w:color w:val="0D0D0D" w:themeColor="text1" w:themeTint="F2"/>
              </w:rPr>
              <w:t xml:space="preserve"> del </w:t>
            </w:r>
            <w:r>
              <w:rPr>
                <w:rFonts w:ascii="Gill Sans" w:hAnsi="Gill Sans" w:cs="Gill Sans"/>
                <w:color w:val="0D0D0D" w:themeColor="text1" w:themeTint="F2"/>
              </w:rPr>
              <w:t>dueño.</w:t>
            </w:r>
          </w:p>
          <w:p w14:paraId="53573900" w14:textId="77777777" w:rsidR="005B699D" w:rsidRPr="00516075" w:rsidRDefault="005B699D" w:rsidP="00D92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</w:p>
        </w:tc>
      </w:tr>
      <w:tr w:rsidR="005B699D" w14:paraId="3DB226B3" w14:textId="77777777" w:rsidTr="003C307F">
        <w:trPr>
          <w:trHeight w:val="3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3A3FCCF7" w14:textId="71750215" w:rsidR="005B699D" w:rsidRPr="00516075" w:rsidRDefault="003C307F" w:rsidP="003C307F">
            <w:pPr>
              <w:pStyle w:val="NormalWeb"/>
              <w:shd w:val="clear" w:color="auto" w:fill="FFFFFF"/>
              <w:spacing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Un derecho de autor se va hacia distintas ramas por ejemplo. Literaria, Musical, Dramática, Danza, 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Esc</w:t>
            </w:r>
            <w:r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ultórica y de carácter plástico, Caricatura e historieta, Arquitectónica, Cinematográfica, Programas de radio y televisión, Fotográfica, </w:t>
            </w:r>
            <w:r w:rsidR="00606FAF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D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iseño gráfico o textil.</w:t>
            </w:r>
          </w:p>
          <w:p w14:paraId="3CA7039C" w14:textId="77777777" w:rsidR="005B699D" w:rsidRPr="00516075" w:rsidRDefault="005B699D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6E425661" w14:textId="21ADACE5" w:rsidR="005B699D" w:rsidRPr="00516075" w:rsidRDefault="00516075" w:rsidP="00D9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Se relaciona con los bienes intangibles.</w:t>
            </w:r>
            <w:bookmarkStart w:id="0" w:name="_GoBack"/>
            <w:bookmarkEnd w:id="0"/>
          </w:p>
        </w:tc>
        <w:tc>
          <w:tcPr>
            <w:tcW w:w="3515" w:type="dxa"/>
          </w:tcPr>
          <w:p w14:paraId="1DD056B5" w14:textId="0159CEAB" w:rsidR="00DC32C3" w:rsidRPr="00516075" w:rsidRDefault="003C307F" w:rsidP="003C307F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Son cosas que están comprendidas por lo literario. </w:t>
            </w:r>
          </w:p>
          <w:p w14:paraId="608E5948" w14:textId="431ADAED" w:rsidR="00DC32C3" w:rsidRPr="00516075" w:rsidRDefault="00DC32C3" w:rsidP="00D9261A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Las obras lite</w:t>
            </w:r>
            <w:r w:rsidR="003C307F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rarias artísticas y científicas, </w:t>
            </w: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Los fonogramas y</w:t>
            </w:r>
            <w:r w:rsidR="003C307F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 las emisiones de radiodifusión, Los descubrimientos científicos, Los diseños industriales,</w:t>
            </w:r>
            <w:r w:rsidR="003C307F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 Las</w:t>
            </w: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 marcas de fábrica, de comercio, de servicio, los nombres y</w:t>
            </w:r>
            <w:r w:rsidR="007D5E1E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 </w:t>
            </w: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denominaciones comerciales.</w:t>
            </w:r>
          </w:p>
          <w:p w14:paraId="01F8B7DC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</w:p>
        </w:tc>
      </w:tr>
      <w:tr w:rsidR="003C307F" w:rsidRPr="00B90959" w14:paraId="00161BAC" w14:textId="77777777" w:rsidTr="003C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25B0CB84" w14:textId="33DE7E64" w:rsidR="00B90959" w:rsidRPr="00B90959" w:rsidRDefault="00B90959" w:rsidP="00D9261A">
            <w:pPr>
              <w:shd w:val="clear" w:color="auto" w:fill="FFFFFF"/>
              <w:ind w:left="120"/>
              <w:jc w:val="both"/>
              <w:rPr>
                <w:rFonts w:ascii="Gill Sans" w:hAnsi="Gill Sans" w:cs="Gill Sans"/>
                <w:color w:val="0D0D0D" w:themeColor="text1" w:themeTint="F2"/>
              </w:rPr>
            </w:pPr>
          </w:p>
          <w:p w14:paraId="22753C3F" w14:textId="1503A29A" w:rsidR="00AE701C" w:rsidRPr="00516075" w:rsidRDefault="003C307F" w:rsidP="00AE701C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El derecho de autor es la 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creencia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que hace el Estado 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par 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tod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o creador de obras literarias, 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artísticas, cultu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rales, programación de software, entre otros. </w:t>
            </w:r>
          </w:p>
          <w:p w14:paraId="0A7C56AE" w14:textId="77777777" w:rsidR="00B90959" w:rsidRPr="00B90959" w:rsidRDefault="00B90959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</w:p>
          <w:p w14:paraId="4C344577" w14:textId="77777777" w:rsidR="00B90959" w:rsidRPr="00B90959" w:rsidRDefault="00B90959" w:rsidP="00D9261A">
            <w:pPr>
              <w:pStyle w:val="NormalWeb"/>
              <w:shd w:val="clear" w:color="auto" w:fill="FFFFFF"/>
              <w:spacing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F6AABE4" w14:textId="77777777" w:rsidR="003C307F" w:rsidRDefault="003C307F" w:rsidP="00AE701C">
            <w:pPr>
              <w:shd w:val="clear" w:color="auto" w:fill="FFFFFF"/>
              <w:ind w:lef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</w:p>
          <w:p w14:paraId="0C59C937" w14:textId="0B64F01E" w:rsidR="00B90959" w:rsidRPr="00B90959" w:rsidRDefault="003C307F" w:rsidP="003C307F">
            <w:pPr>
              <w:shd w:val="clear" w:color="auto" w:fill="FFFFFF"/>
              <w:ind w:lef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Otorga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 xml:space="preserve"> a su </w:t>
            </w:r>
            <w:r>
              <w:rPr>
                <w:rFonts w:ascii="Gill Sans" w:hAnsi="Gill Sans" w:cs="Gill Sans"/>
                <w:color w:val="0D0D0D" w:themeColor="text1" w:themeTint="F2"/>
              </w:rPr>
              <w:t xml:space="preserve">representante 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>el d</w:t>
            </w:r>
            <w:r>
              <w:rPr>
                <w:rFonts w:ascii="Gill Sans" w:hAnsi="Gill Sans" w:cs="Gill Sans"/>
                <w:color w:val="0D0D0D" w:themeColor="text1" w:themeTint="F2"/>
              </w:rPr>
              <w:t xml:space="preserve">erecho exclusivo de utilizar 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 xml:space="preserve">el </w:t>
            </w:r>
            <w:r w:rsidRPr="00516075">
              <w:rPr>
                <w:rFonts w:ascii="Gill Sans" w:hAnsi="Gill Sans" w:cs="Gill Sans"/>
                <w:color w:val="0D0D0D" w:themeColor="text1" w:themeTint="F2"/>
              </w:rPr>
              <w:t>comercio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 xml:space="preserve"> económico en la </w:t>
            </w:r>
            <w:r>
              <w:rPr>
                <w:rFonts w:ascii="Gill Sans" w:hAnsi="Gill Sans" w:cs="Gill Sans"/>
                <w:color w:val="0D0D0D" w:themeColor="text1" w:themeTint="F2"/>
              </w:rPr>
              <w:t xml:space="preserve">manera 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 xml:space="preserve">que se ha </w:t>
            </w:r>
            <w:r w:rsidRPr="00516075">
              <w:rPr>
                <w:rFonts w:ascii="Gill Sans" w:hAnsi="Gill Sans" w:cs="Gill Sans"/>
                <w:color w:val="0D0D0D" w:themeColor="text1" w:themeTint="F2"/>
              </w:rPr>
              <w:t>concedido</w:t>
            </w:r>
            <w:r w:rsidR="00AE701C" w:rsidRPr="00516075">
              <w:rPr>
                <w:rFonts w:ascii="Gill Sans" w:hAnsi="Gill Sans" w:cs="Gill Sans"/>
                <w:color w:val="0D0D0D" w:themeColor="text1" w:themeTint="F2"/>
              </w:rPr>
              <w:t>.</w:t>
            </w:r>
          </w:p>
        </w:tc>
        <w:tc>
          <w:tcPr>
            <w:tcW w:w="3515" w:type="dxa"/>
          </w:tcPr>
          <w:p w14:paraId="3A5C6153" w14:textId="77777777" w:rsidR="003C307F" w:rsidRDefault="003C307F" w:rsidP="00AE7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</w:pPr>
          </w:p>
          <w:p w14:paraId="79C9A34A" w14:textId="7E5D9C58" w:rsidR="00AE701C" w:rsidRPr="00516075" w:rsidRDefault="003C307F" w:rsidP="00AE7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eastAsia="Times New Roman" w:hAnsi="Gill Sans" w:cs="Gill Sans"/>
                <w:color w:val="0D0D0D" w:themeColor="text1" w:themeTint="F2"/>
              </w:rPr>
            </w:pP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Lleva relación con la información 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o los conocimientos que 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logran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incorporarse en 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cosas</w:t>
            </w:r>
            <w:r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tangibles, a lo </w:t>
            </w:r>
            <w:r w:rsidR="00AE701C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que se puede hacer un número ilimitado de 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ejemplares.</w:t>
            </w:r>
          </w:p>
          <w:p w14:paraId="6B88F46E" w14:textId="77777777" w:rsidR="00B90959" w:rsidRPr="00B90959" w:rsidRDefault="00B90959" w:rsidP="00AE7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0D0D0D" w:themeColor="text1" w:themeTint="F2"/>
              </w:rPr>
            </w:pPr>
          </w:p>
        </w:tc>
      </w:tr>
    </w:tbl>
    <w:p w14:paraId="3A47012F" w14:textId="77777777" w:rsidR="00740A51" w:rsidRDefault="00740A51"/>
    <w:sectPr w:rsidR="00740A51" w:rsidSect="003B64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016C"/>
    <w:multiLevelType w:val="hybridMultilevel"/>
    <w:tmpl w:val="970C3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5"/>
    <w:rsid w:val="000E1E91"/>
    <w:rsid w:val="00136426"/>
    <w:rsid w:val="003B6415"/>
    <w:rsid w:val="003C307F"/>
    <w:rsid w:val="004875C0"/>
    <w:rsid w:val="00516075"/>
    <w:rsid w:val="005B699D"/>
    <w:rsid w:val="00606FAF"/>
    <w:rsid w:val="00740A51"/>
    <w:rsid w:val="007D5E1E"/>
    <w:rsid w:val="00A24EB0"/>
    <w:rsid w:val="00AE701C"/>
    <w:rsid w:val="00B90959"/>
    <w:rsid w:val="00C71E13"/>
    <w:rsid w:val="00CF28E0"/>
    <w:rsid w:val="00D47745"/>
    <w:rsid w:val="00D9261A"/>
    <w:rsid w:val="00DC32C3"/>
    <w:rsid w:val="00EC158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29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477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4774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477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D477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1">
    <w:name w:val="Medium Shading 1 Accent 1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477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4">
    <w:name w:val="Medium List 2 Accent 4"/>
    <w:basedOn w:val="Tablanormal"/>
    <w:uiPriority w:val="66"/>
    <w:rsid w:val="00D477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4">
    <w:name w:val="Light List Accent 4"/>
    <w:basedOn w:val="Tablanormal"/>
    <w:uiPriority w:val="61"/>
    <w:rsid w:val="00740A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40A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B69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5B69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701C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30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3C30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3C307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1">
    <w:name w:val="Medium Shading 2 Accent 1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3C307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medio2-nfasis6">
    <w:name w:val="Medium Shading 2 Accent 6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3C307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3C307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6">
    <w:name w:val="Medium List 2 Accent 6"/>
    <w:basedOn w:val="Tablanormal"/>
    <w:uiPriority w:val="66"/>
    <w:rsid w:val="003C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C30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3C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477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4774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477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D477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1">
    <w:name w:val="Medium Shading 1 Accent 1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477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4">
    <w:name w:val="Medium List 2 Accent 4"/>
    <w:basedOn w:val="Tablanormal"/>
    <w:uiPriority w:val="66"/>
    <w:rsid w:val="00D477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4">
    <w:name w:val="Light List Accent 4"/>
    <w:basedOn w:val="Tablanormal"/>
    <w:uiPriority w:val="61"/>
    <w:rsid w:val="00740A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40A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B69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5B69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701C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30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3C30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3C307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1">
    <w:name w:val="Medium Shading 2 Accent 1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3C307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medio2-nfasis6">
    <w:name w:val="Medium Shading 2 Accent 6"/>
    <w:basedOn w:val="Tablanormal"/>
    <w:uiPriority w:val="64"/>
    <w:rsid w:val="003C30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3C307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3C307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6">
    <w:name w:val="Medium List 2 Accent 6"/>
    <w:basedOn w:val="Tablanormal"/>
    <w:uiPriority w:val="66"/>
    <w:rsid w:val="003C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C30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3C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Canal 44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Itzel Aguirre Quezada</dc:creator>
  <cp:keywords/>
  <dc:description/>
  <cp:lastModifiedBy>Usuario </cp:lastModifiedBy>
  <cp:revision>2</cp:revision>
  <dcterms:created xsi:type="dcterms:W3CDTF">2014-07-15T01:46:00Z</dcterms:created>
  <dcterms:modified xsi:type="dcterms:W3CDTF">2014-07-15T01:46:00Z</dcterms:modified>
</cp:coreProperties>
</file>