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F24" w:rsidRDefault="002702E2">
      <w:r>
        <w:t>INSTRUMENTOS DE MEDICION</w:t>
      </w:r>
    </w:p>
    <w:tbl>
      <w:tblPr>
        <w:tblStyle w:val="Tablaconcuadrcula"/>
        <w:tblW w:w="0" w:type="auto"/>
        <w:tblLook w:val="04A0" w:firstRow="1" w:lastRow="0" w:firstColumn="1" w:lastColumn="0" w:noHBand="0" w:noVBand="1"/>
      </w:tblPr>
      <w:tblGrid>
        <w:gridCol w:w="4489"/>
        <w:gridCol w:w="4489"/>
      </w:tblGrid>
      <w:tr w:rsidR="002702E2" w:rsidTr="002702E2">
        <w:tc>
          <w:tcPr>
            <w:tcW w:w="4489" w:type="dxa"/>
          </w:tcPr>
          <w:p w:rsidR="002702E2" w:rsidRDefault="002702E2">
            <w:r>
              <w:t>CINTA METRICA</w:t>
            </w:r>
          </w:p>
          <w:p w:rsidR="009858E2" w:rsidRDefault="009858E2"/>
          <w:p w:rsidR="009858E2" w:rsidRDefault="009858E2"/>
          <w:p w:rsidR="009858E2" w:rsidRDefault="009858E2"/>
          <w:p w:rsidR="009858E2" w:rsidRDefault="009858E2"/>
        </w:tc>
        <w:tc>
          <w:tcPr>
            <w:tcW w:w="4489" w:type="dxa"/>
          </w:tcPr>
          <w:p w:rsidR="002702E2" w:rsidRDefault="009858E2">
            <w:r>
              <w:rPr>
                <w:rFonts w:ascii="Arial" w:hAnsi="Arial" w:cs="Arial"/>
                <w:color w:val="252525"/>
                <w:sz w:val="21"/>
                <w:szCs w:val="21"/>
                <w:shd w:val="clear" w:color="auto" w:fill="FFFFFF"/>
              </w:rPr>
              <w:t>Una</w:t>
            </w:r>
            <w:r>
              <w:rPr>
                <w:rStyle w:val="apple-converted-space"/>
                <w:rFonts w:ascii="Arial" w:hAnsi="Arial" w:cs="Arial"/>
                <w:color w:val="252525"/>
                <w:sz w:val="21"/>
                <w:szCs w:val="21"/>
                <w:shd w:val="clear" w:color="auto" w:fill="FFFFFF"/>
              </w:rPr>
              <w:t> </w:t>
            </w:r>
            <w:r>
              <w:rPr>
                <w:rFonts w:ascii="Arial" w:hAnsi="Arial" w:cs="Arial"/>
                <w:b/>
                <w:bCs/>
                <w:color w:val="252525"/>
                <w:sz w:val="21"/>
                <w:szCs w:val="21"/>
                <w:shd w:val="clear" w:color="auto" w:fill="FFFFFF"/>
              </w:rPr>
              <w:t xml:space="preserve">cinta </w:t>
            </w:r>
            <w:proofErr w:type="gramStart"/>
            <w:r>
              <w:rPr>
                <w:rFonts w:ascii="Arial" w:hAnsi="Arial" w:cs="Arial"/>
                <w:b/>
                <w:bCs/>
                <w:color w:val="252525"/>
                <w:sz w:val="21"/>
                <w:szCs w:val="21"/>
                <w:shd w:val="clear" w:color="auto" w:fill="FFFFFF"/>
              </w:rPr>
              <w:t>métrica</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w:t>
            </w:r>
            <w:proofErr w:type="gramEnd"/>
            <w:r>
              <w:rPr>
                <w:rFonts w:ascii="Arial" w:hAnsi="Arial" w:cs="Arial"/>
                <w:color w:val="252525"/>
                <w:sz w:val="21"/>
                <w:szCs w:val="21"/>
                <w:shd w:val="clear" w:color="auto" w:fill="FFFFFF"/>
              </w:rPr>
              <w:t xml:space="preserve"> un</w:t>
            </w:r>
            <w:r>
              <w:rPr>
                <w:rStyle w:val="apple-converted-space"/>
                <w:rFonts w:ascii="Arial" w:hAnsi="Arial" w:cs="Arial"/>
                <w:color w:val="252525"/>
                <w:sz w:val="21"/>
                <w:szCs w:val="21"/>
                <w:shd w:val="clear" w:color="auto" w:fill="FFFFFF"/>
              </w:rPr>
              <w:t> </w:t>
            </w:r>
            <w:proofErr w:type="spellStart"/>
            <w:r>
              <w:rPr>
                <w:rFonts w:ascii="Arial" w:hAnsi="Arial" w:cs="Arial"/>
                <w:b/>
                <w:bCs/>
                <w:color w:val="252525"/>
                <w:sz w:val="21"/>
                <w:szCs w:val="21"/>
                <w:shd w:val="clear" w:color="auto" w:fill="FFFFFF"/>
              </w:rPr>
              <w:t>flexómetro</w:t>
            </w:r>
            <w:proofErr w:type="spellEnd"/>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o simplemente</w:t>
            </w:r>
            <w:r>
              <w:rPr>
                <w:rStyle w:val="apple-converted-space"/>
                <w:rFonts w:ascii="Arial" w:hAnsi="Arial" w:cs="Arial"/>
                <w:color w:val="252525"/>
                <w:sz w:val="21"/>
                <w:szCs w:val="21"/>
                <w:shd w:val="clear" w:color="auto" w:fill="FFFFFF"/>
              </w:rPr>
              <w:t> </w:t>
            </w:r>
            <w:r>
              <w:rPr>
                <w:rFonts w:ascii="Arial" w:hAnsi="Arial" w:cs="Arial"/>
                <w:b/>
                <w:bCs/>
                <w:color w:val="252525"/>
                <w:sz w:val="21"/>
                <w:szCs w:val="21"/>
                <w:shd w:val="clear" w:color="auto" w:fill="FFFFFF"/>
              </w:rPr>
              <w:t>metro</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es un</w:t>
            </w:r>
            <w:r>
              <w:rPr>
                <w:rStyle w:val="apple-converted-space"/>
                <w:rFonts w:ascii="Arial" w:hAnsi="Arial" w:cs="Arial"/>
                <w:color w:val="252525"/>
                <w:sz w:val="21"/>
                <w:szCs w:val="21"/>
                <w:shd w:val="clear" w:color="auto" w:fill="FFFFFF"/>
              </w:rPr>
              <w:t> </w:t>
            </w:r>
            <w:r>
              <w:rPr>
                <w:rStyle w:val="apple-converted-space"/>
                <w:rFonts w:ascii="Arial" w:hAnsi="Arial" w:cs="Arial"/>
                <w:color w:val="252525"/>
                <w:sz w:val="21"/>
                <w:szCs w:val="21"/>
                <w:shd w:val="clear" w:color="auto" w:fill="FFFFFF"/>
              </w:rPr>
              <w:t xml:space="preserve">Instrumento de medición eficaz, </w:t>
            </w:r>
            <w:r>
              <w:rPr>
                <w:rFonts w:ascii="Arial" w:hAnsi="Arial" w:cs="Arial"/>
                <w:color w:val="252525"/>
                <w:sz w:val="21"/>
                <w:szCs w:val="21"/>
                <w:shd w:val="clear" w:color="auto" w:fill="FFFFFF"/>
              </w:rPr>
              <w:t>que consiste en una cinta flexible graduada y que se puede enrollar, haciendo que el transporte sea más fácil. También con ella se pueden medir líneas y superficies curvas.</w:t>
            </w:r>
          </w:p>
        </w:tc>
      </w:tr>
      <w:tr w:rsidR="002702E2" w:rsidTr="002702E2">
        <w:tc>
          <w:tcPr>
            <w:tcW w:w="4489" w:type="dxa"/>
          </w:tcPr>
          <w:p w:rsidR="009858E2" w:rsidRDefault="009858E2"/>
          <w:p w:rsidR="009858E2" w:rsidRDefault="009858E2"/>
          <w:p w:rsidR="009858E2" w:rsidRDefault="009858E2"/>
          <w:p w:rsidR="009858E2" w:rsidRDefault="009858E2"/>
          <w:p w:rsidR="002702E2" w:rsidRDefault="002702E2">
            <w:r>
              <w:t>REGLA GRADUADA</w:t>
            </w:r>
          </w:p>
        </w:tc>
        <w:tc>
          <w:tcPr>
            <w:tcW w:w="4489" w:type="dxa"/>
          </w:tcPr>
          <w:p w:rsidR="002702E2" w:rsidRDefault="009858E2">
            <w:r>
              <w:rPr>
                <w:rFonts w:ascii="Arial" w:hAnsi="Arial" w:cs="Arial"/>
                <w:color w:val="252525"/>
                <w:sz w:val="21"/>
                <w:szCs w:val="21"/>
                <w:shd w:val="clear" w:color="auto" w:fill="FFFFFF"/>
              </w:rPr>
              <w:t>La</w:t>
            </w:r>
            <w:r>
              <w:rPr>
                <w:rStyle w:val="apple-converted-space"/>
                <w:rFonts w:ascii="Arial" w:hAnsi="Arial" w:cs="Arial"/>
                <w:color w:val="252525"/>
                <w:sz w:val="21"/>
                <w:szCs w:val="21"/>
                <w:shd w:val="clear" w:color="auto" w:fill="FFFFFF"/>
              </w:rPr>
              <w:t> </w:t>
            </w:r>
            <w:r>
              <w:rPr>
                <w:rFonts w:ascii="Arial" w:hAnsi="Arial" w:cs="Arial"/>
                <w:b/>
                <w:bCs/>
                <w:color w:val="252525"/>
                <w:sz w:val="21"/>
                <w:szCs w:val="21"/>
                <w:shd w:val="clear" w:color="auto" w:fill="FFFFFF"/>
              </w:rPr>
              <w:t>regla graduada</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es un</w:t>
            </w:r>
            <w:r>
              <w:rPr>
                <w:rStyle w:val="apple-converted-space"/>
                <w:rFonts w:ascii="Arial" w:hAnsi="Arial" w:cs="Arial"/>
                <w:color w:val="252525"/>
                <w:sz w:val="21"/>
                <w:szCs w:val="21"/>
                <w:shd w:val="clear" w:color="auto" w:fill="FFFFFF"/>
              </w:rPr>
              <w:t> </w:t>
            </w:r>
            <w:r w:rsidRPr="009858E2">
              <w:rPr>
                <w:rFonts w:ascii="Arial" w:hAnsi="Arial" w:cs="Arial"/>
                <w:sz w:val="21"/>
                <w:szCs w:val="21"/>
                <w:shd w:val="clear" w:color="auto" w:fill="FFFFFF"/>
              </w:rPr>
              <w:t>instrumento de medición</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con forma de plancha delgada y rectangular que incluye una escala graduada dividida en unidades de</w:t>
            </w:r>
            <w:r>
              <w:rPr>
                <w:rStyle w:val="apple-converted-space"/>
                <w:rFonts w:ascii="Arial" w:hAnsi="Arial" w:cs="Arial"/>
                <w:color w:val="252525"/>
                <w:sz w:val="21"/>
                <w:szCs w:val="21"/>
                <w:shd w:val="clear" w:color="auto" w:fill="FFFFFF"/>
              </w:rPr>
              <w:t> </w:t>
            </w:r>
            <w:r w:rsidRPr="009858E2">
              <w:rPr>
                <w:rFonts w:ascii="Arial" w:hAnsi="Arial" w:cs="Arial"/>
                <w:sz w:val="21"/>
                <w:szCs w:val="21"/>
                <w:shd w:val="clear" w:color="auto" w:fill="FFFFFF"/>
              </w:rPr>
              <w:t>longitud</w:t>
            </w:r>
            <w:r>
              <w:rPr>
                <w:rFonts w:ascii="Arial" w:hAnsi="Arial" w:cs="Arial"/>
                <w:color w:val="252525"/>
                <w:sz w:val="21"/>
                <w:szCs w:val="21"/>
                <w:shd w:val="clear" w:color="auto" w:fill="FFFFFF"/>
              </w:rPr>
              <w:t>, por ejemplo, centímetros o pulgadas; es un instrumento útil para trazar segmentos rectilíneos con la ayuda de un</w:t>
            </w:r>
            <w:r>
              <w:rPr>
                <w:rStyle w:val="apple-converted-space"/>
                <w:rFonts w:ascii="Arial" w:hAnsi="Arial" w:cs="Arial"/>
                <w:color w:val="252525"/>
                <w:sz w:val="21"/>
                <w:szCs w:val="21"/>
                <w:shd w:val="clear" w:color="auto" w:fill="FFFFFF"/>
              </w:rPr>
              <w:t> </w:t>
            </w:r>
            <w:r w:rsidRPr="009858E2">
              <w:rPr>
                <w:rFonts w:ascii="Arial" w:hAnsi="Arial" w:cs="Arial"/>
                <w:sz w:val="21"/>
                <w:szCs w:val="21"/>
                <w:shd w:val="clear" w:color="auto" w:fill="FFFFFF"/>
              </w:rPr>
              <w:t>bolígrafo</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o</w:t>
            </w:r>
            <w:r>
              <w:rPr>
                <w:rStyle w:val="apple-converted-space"/>
                <w:rFonts w:ascii="Arial" w:hAnsi="Arial" w:cs="Arial"/>
                <w:color w:val="252525"/>
                <w:sz w:val="21"/>
                <w:szCs w:val="21"/>
                <w:shd w:val="clear" w:color="auto" w:fill="FFFFFF"/>
              </w:rPr>
              <w:t> </w:t>
            </w:r>
            <w:r w:rsidRPr="009858E2">
              <w:rPr>
                <w:rFonts w:ascii="Arial" w:hAnsi="Arial" w:cs="Arial"/>
                <w:sz w:val="21"/>
                <w:szCs w:val="21"/>
                <w:shd w:val="clear" w:color="auto" w:fill="FFFFFF"/>
              </w:rPr>
              <w:t>lápiz</w:t>
            </w:r>
            <w:r>
              <w:rPr>
                <w:rFonts w:ascii="Arial" w:hAnsi="Arial" w:cs="Arial"/>
                <w:color w:val="252525"/>
                <w:sz w:val="21"/>
                <w:szCs w:val="21"/>
                <w:shd w:val="clear" w:color="auto" w:fill="FFFFFF"/>
              </w:rPr>
              <w:t>, y puede ser rígido, semirrígido o muy flexible, construido de</w:t>
            </w:r>
            <w:r>
              <w:rPr>
                <w:rStyle w:val="apple-converted-space"/>
                <w:rFonts w:ascii="Arial" w:hAnsi="Arial" w:cs="Arial"/>
                <w:color w:val="252525"/>
                <w:sz w:val="21"/>
                <w:szCs w:val="21"/>
                <w:shd w:val="clear" w:color="auto" w:fill="FFFFFF"/>
              </w:rPr>
              <w:t> </w:t>
            </w:r>
            <w:r w:rsidRPr="009858E2">
              <w:rPr>
                <w:rFonts w:ascii="Arial" w:hAnsi="Arial" w:cs="Arial"/>
                <w:sz w:val="21"/>
                <w:szCs w:val="21"/>
                <w:shd w:val="clear" w:color="auto" w:fill="FFFFFF"/>
              </w:rPr>
              <w:t>madera</w:t>
            </w:r>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r w:rsidRPr="009858E2">
              <w:rPr>
                <w:rFonts w:ascii="Arial" w:hAnsi="Arial" w:cs="Arial"/>
                <w:sz w:val="21"/>
                <w:szCs w:val="21"/>
                <w:shd w:val="clear" w:color="auto" w:fill="FFFFFF"/>
              </w:rPr>
              <w:t>metal</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y material</w:t>
            </w:r>
            <w:r>
              <w:rPr>
                <w:rStyle w:val="apple-converted-space"/>
                <w:rFonts w:ascii="Arial" w:hAnsi="Arial" w:cs="Arial"/>
                <w:color w:val="252525"/>
                <w:sz w:val="21"/>
                <w:szCs w:val="21"/>
                <w:shd w:val="clear" w:color="auto" w:fill="FFFFFF"/>
              </w:rPr>
              <w:t> </w:t>
            </w:r>
            <w:r w:rsidRPr="009858E2">
              <w:rPr>
                <w:rFonts w:ascii="Arial" w:hAnsi="Arial" w:cs="Arial"/>
                <w:sz w:val="21"/>
                <w:szCs w:val="21"/>
                <w:shd w:val="clear" w:color="auto" w:fill="FFFFFF"/>
              </w:rPr>
              <w:t>plástico</w:t>
            </w:r>
            <w:r>
              <w:rPr>
                <w:rFonts w:ascii="Arial" w:hAnsi="Arial" w:cs="Arial"/>
                <w:color w:val="252525"/>
                <w:sz w:val="21"/>
                <w:szCs w:val="21"/>
                <w:shd w:val="clear" w:color="auto" w:fill="FFFFFF"/>
              </w:rPr>
              <w:t>, entre otros.</w:t>
            </w:r>
          </w:p>
        </w:tc>
      </w:tr>
      <w:tr w:rsidR="002702E2" w:rsidTr="002702E2">
        <w:tc>
          <w:tcPr>
            <w:tcW w:w="4489" w:type="dxa"/>
          </w:tcPr>
          <w:p w:rsidR="009858E2" w:rsidRDefault="009858E2"/>
          <w:p w:rsidR="009858E2" w:rsidRDefault="009858E2"/>
          <w:p w:rsidR="009858E2" w:rsidRDefault="009858E2"/>
          <w:p w:rsidR="009858E2" w:rsidRDefault="009858E2"/>
          <w:p w:rsidR="009858E2" w:rsidRDefault="009858E2"/>
          <w:p w:rsidR="002702E2" w:rsidRDefault="009858E2">
            <w:r>
              <w:t>CRONOMETRO</w:t>
            </w:r>
          </w:p>
        </w:tc>
        <w:tc>
          <w:tcPr>
            <w:tcW w:w="4489" w:type="dxa"/>
          </w:tcPr>
          <w:p w:rsidR="009858E2" w:rsidRDefault="009858E2" w:rsidP="009858E2">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El</w:t>
            </w:r>
            <w:r>
              <w:rPr>
                <w:rStyle w:val="apple-converted-space"/>
                <w:rFonts w:ascii="Arial" w:hAnsi="Arial" w:cs="Arial"/>
                <w:color w:val="252525"/>
                <w:sz w:val="21"/>
                <w:szCs w:val="21"/>
              </w:rPr>
              <w:t> </w:t>
            </w:r>
            <w:r>
              <w:rPr>
                <w:rFonts w:ascii="Arial" w:hAnsi="Arial" w:cs="Arial"/>
                <w:b/>
                <w:bCs/>
                <w:color w:val="252525"/>
                <w:sz w:val="21"/>
                <w:szCs w:val="21"/>
              </w:rPr>
              <w:t>cronómetro</w:t>
            </w:r>
            <w:r>
              <w:rPr>
                <w:rStyle w:val="apple-converted-space"/>
                <w:rFonts w:ascii="Arial" w:hAnsi="Arial" w:cs="Arial"/>
                <w:color w:val="252525"/>
                <w:sz w:val="21"/>
                <w:szCs w:val="21"/>
              </w:rPr>
              <w:t> </w:t>
            </w:r>
            <w:r>
              <w:rPr>
                <w:rFonts w:ascii="Arial" w:hAnsi="Arial" w:cs="Arial"/>
                <w:color w:val="252525"/>
                <w:sz w:val="21"/>
                <w:szCs w:val="21"/>
              </w:rPr>
              <w:t>es un</w:t>
            </w:r>
            <w:r>
              <w:rPr>
                <w:rStyle w:val="apple-converted-space"/>
                <w:rFonts w:ascii="Arial" w:hAnsi="Arial" w:cs="Arial"/>
                <w:color w:val="252525"/>
                <w:sz w:val="21"/>
                <w:szCs w:val="21"/>
              </w:rPr>
              <w:t> </w:t>
            </w:r>
            <w:r>
              <w:t xml:space="preserve">reloj </w:t>
            </w:r>
            <w:r>
              <w:rPr>
                <w:rFonts w:ascii="Arial" w:hAnsi="Arial" w:cs="Arial"/>
                <w:color w:val="252525"/>
                <w:sz w:val="21"/>
                <w:szCs w:val="21"/>
              </w:rPr>
              <w:t>cuya precisión ha sido comprobada y certificada por algún instituto o centro de control de precisión. La palabra cronómetro es un</w:t>
            </w:r>
            <w:r>
              <w:rPr>
                <w:rStyle w:val="apple-converted-space"/>
                <w:rFonts w:ascii="Arial" w:hAnsi="Arial" w:cs="Arial"/>
                <w:color w:val="252525"/>
                <w:sz w:val="21"/>
                <w:szCs w:val="21"/>
              </w:rPr>
              <w:t> </w:t>
            </w:r>
            <w:r>
              <w:rPr>
                <w:rFonts w:ascii="Arial" w:hAnsi="Arial" w:cs="Arial"/>
                <w:color w:val="252525"/>
                <w:sz w:val="21"/>
                <w:szCs w:val="21"/>
              </w:rPr>
              <w:t>es hoy un sufijo que significa</w:t>
            </w:r>
            <w:r>
              <w:rPr>
                <w:rStyle w:val="apple-converted-space"/>
                <w:rFonts w:ascii="Arial" w:hAnsi="Arial" w:cs="Arial"/>
                <w:color w:val="252525"/>
                <w:sz w:val="21"/>
                <w:szCs w:val="21"/>
              </w:rPr>
              <w:t> </w:t>
            </w:r>
            <w:r>
              <w:rPr>
                <w:rFonts w:ascii="Arial" w:hAnsi="Arial" w:cs="Arial"/>
                <w:color w:val="252525"/>
                <w:sz w:val="21"/>
                <w:szCs w:val="21"/>
              </w:rPr>
              <w:t xml:space="preserve"> instrumento de medición, </w:t>
            </w:r>
            <w:r>
              <w:rPr>
                <w:rFonts w:ascii="Arial" w:hAnsi="Arial" w:cs="Arial"/>
                <w:color w:val="252525"/>
                <w:sz w:val="21"/>
                <w:szCs w:val="21"/>
              </w:rPr>
              <w:t>Con normalidad se suele confundir el término cronómetro y cronógrafo; el primero como se ha especificado es todo reloj que ha sido calificado como tal por algún organismo de observación de la precisión de mecanismos o calibres</w:t>
            </w:r>
          </w:p>
          <w:p w:rsidR="002702E2" w:rsidRDefault="002702E2"/>
        </w:tc>
      </w:tr>
      <w:tr w:rsidR="002702E2" w:rsidTr="002702E2">
        <w:tc>
          <w:tcPr>
            <w:tcW w:w="4489" w:type="dxa"/>
          </w:tcPr>
          <w:p w:rsidR="009858E2" w:rsidRDefault="009858E2"/>
          <w:p w:rsidR="009858E2" w:rsidRDefault="009858E2"/>
          <w:p w:rsidR="009858E2" w:rsidRDefault="009858E2"/>
          <w:p w:rsidR="009858E2" w:rsidRDefault="009858E2"/>
          <w:p w:rsidR="009858E2" w:rsidRDefault="009858E2">
            <w:r>
              <w:t>MANOMETRO</w:t>
            </w:r>
          </w:p>
        </w:tc>
        <w:tc>
          <w:tcPr>
            <w:tcW w:w="4489" w:type="dxa"/>
          </w:tcPr>
          <w:p w:rsidR="002702E2" w:rsidRDefault="009858E2">
            <w:pPr>
              <w:rPr>
                <w:rFonts w:ascii="Arial" w:hAnsi="Arial" w:cs="Arial"/>
                <w:color w:val="252525"/>
                <w:sz w:val="21"/>
                <w:szCs w:val="21"/>
                <w:shd w:val="clear" w:color="auto" w:fill="FFFFFF"/>
              </w:rPr>
            </w:pPr>
            <w:r>
              <w:rPr>
                <w:rFonts w:ascii="Arial" w:hAnsi="Arial" w:cs="Arial"/>
                <w:color w:val="252525"/>
                <w:sz w:val="21"/>
                <w:szCs w:val="21"/>
                <w:shd w:val="clear" w:color="auto" w:fill="FFFFFF"/>
              </w:rPr>
              <w:t>El</w:t>
            </w:r>
            <w:r>
              <w:rPr>
                <w:rStyle w:val="apple-converted-space"/>
                <w:rFonts w:ascii="Arial" w:hAnsi="Arial" w:cs="Arial"/>
                <w:color w:val="252525"/>
                <w:sz w:val="21"/>
                <w:szCs w:val="21"/>
                <w:shd w:val="clear" w:color="auto" w:fill="FFFFFF"/>
              </w:rPr>
              <w:t> </w:t>
            </w:r>
            <w:r>
              <w:rPr>
                <w:rFonts w:ascii="Arial" w:hAnsi="Arial" w:cs="Arial"/>
                <w:b/>
                <w:bCs/>
                <w:color w:val="252525"/>
                <w:sz w:val="21"/>
                <w:szCs w:val="21"/>
                <w:shd w:val="clear" w:color="auto" w:fill="FFFFFF"/>
              </w:rPr>
              <w:t>manómetr</w:t>
            </w:r>
            <w:r>
              <w:rPr>
                <w:rFonts w:ascii="Arial" w:hAnsi="Arial" w:cs="Arial"/>
                <w:b/>
                <w:bCs/>
                <w:color w:val="252525"/>
                <w:sz w:val="21"/>
                <w:szCs w:val="21"/>
                <w:shd w:val="clear" w:color="auto" w:fill="FFFFFF"/>
              </w:rPr>
              <w:t>o</w:t>
            </w:r>
            <w:r>
              <w:rPr>
                <w:rFonts w:ascii="Arial" w:hAnsi="Arial" w:cs="Arial"/>
                <w:color w:val="252525"/>
                <w:sz w:val="21"/>
                <w:szCs w:val="21"/>
                <w:shd w:val="clear" w:color="auto" w:fill="FFFFFF"/>
              </w:rPr>
              <w:t xml:space="preserve"> es un</w:t>
            </w:r>
            <w:r>
              <w:rPr>
                <w:rStyle w:val="apple-converted-space"/>
                <w:rFonts w:ascii="Arial" w:hAnsi="Arial" w:cs="Arial"/>
                <w:color w:val="252525"/>
                <w:sz w:val="21"/>
                <w:szCs w:val="21"/>
                <w:shd w:val="clear" w:color="auto" w:fill="FFFFFF"/>
              </w:rPr>
              <w:t> </w:t>
            </w:r>
            <w:r w:rsidRPr="009858E2">
              <w:rPr>
                <w:rFonts w:ascii="Arial" w:hAnsi="Arial" w:cs="Arial"/>
                <w:sz w:val="21"/>
                <w:szCs w:val="21"/>
                <w:shd w:val="clear" w:color="auto" w:fill="FFFFFF"/>
              </w:rPr>
              <w:t>instrumento de medición</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para la</w:t>
            </w:r>
            <w:r>
              <w:rPr>
                <w:rStyle w:val="apple-converted-space"/>
                <w:rFonts w:ascii="Arial" w:hAnsi="Arial" w:cs="Arial"/>
                <w:color w:val="252525"/>
                <w:sz w:val="21"/>
                <w:szCs w:val="21"/>
                <w:shd w:val="clear" w:color="auto" w:fill="FFFFFF"/>
              </w:rPr>
              <w:t> </w:t>
            </w:r>
            <w:r w:rsidRPr="009858E2">
              <w:rPr>
                <w:rFonts w:ascii="Arial" w:hAnsi="Arial" w:cs="Arial"/>
                <w:sz w:val="21"/>
                <w:szCs w:val="21"/>
                <w:shd w:val="clear" w:color="auto" w:fill="FFFFFF"/>
              </w:rPr>
              <w:t>presión</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de fluidos contenidos en recipientes cerrados. Se distinguen dos tipos de manómetros, según se empleen para medir la presión de líquidos o de gases</w:t>
            </w:r>
            <w:r>
              <w:rPr>
                <w:rFonts w:ascii="Arial" w:hAnsi="Arial" w:cs="Arial"/>
                <w:color w:val="252525"/>
                <w:sz w:val="21"/>
                <w:szCs w:val="21"/>
                <w:shd w:val="clear" w:color="auto" w:fill="FFFFFF"/>
              </w:rPr>
              <w:t>.</w:t>
            </w:r>
          </w:p>
          <w:p w:rsidR="009858E2" w:rsidRDefault="009858E2">
            <w:r>
              <w:rPr>
                <w:rFonts w:ascii="Arial" w:hAnsi="Arial" w:cs="Arial"/>
                <w:color w:val="252525"/>
                <w:sz w:val="21"/>
                <w:szCs w:val="21"/>
                <w:shd w:val="clear" w:color="auto" w:fill="FFFFFF"/>
              </w:rPr>
              <w:t>Muchos de los aparatos empleados para la medida de presiones utilizan la</w:t>
            </w:r>
            <w:r>
              <w:rPr>
                <w:rStyle w:val="apple-converted-space"/>
                <w:rFonts w:ascii="Arial" w:hAnsi="Arial" w:cs="Arial"/>
                <w:color w:val="252525"/>
                <w:sz w:val="21"/>
                <w:szCs w:val="21"/>
                <w:shd w:val="clear" w:color="auto" w:fill="FFFFFF"/>
              </w:rPr>
              <w:t> </w:t>
            </w:r>
            <w:r w:rsidRPr="009858E2">
              <w:rPr>
                <w:rFonts w:ascii="Arial" w:hAnsi="Arial" w:cs="Arial"/>
                <w:sz w:val="21"/>
                <w:szCs w:val="21"/>
                <w:shd w:val="clear" w:color="auto" w:fill="FFFFFF"/>
              </w:rPr>
              <w:t>presión atmosférica</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como nivel de referencia y miden la diferencia entre la presión real o absoluta y la presión atmosférica, llamándose a este valor</w:t>
            </w:r>
            <w:r>
              <w:rPr>
                <w:rStyle w:val="apple-converted-space"/>
                <w:rFonts w:ascii="Arial" w:hAnsi="Arial" w:cs="Arial"/>
                <w:color w:val="252525"/>
                <w:sz w:val="21"/>
                <w:szCs w:val="21"/>
                <w:shd w:val="clear" w:color="auto" w:fill="FFFFFF"/>
              </w:rPr>
              <w:t> </w:t>
            </w:r>
            <w:r w:rsidRPr="009858E2">
              <w:rPr>
                <w:rFonts w:ascii="Arial" w:hAnsi="Arial" w:cs="Arial"/>
                <w:sz w:val="21"/>
                <w:szCs w:val="21"/>
                <w:shd w:val="clear" w:color="auto" w:fill="FFFFFF"/>
              </w:rPr>
              <w:t>presión manométrica</w:t>
            </w:r>
          </w:p>
        </w:tc>
      </w:tr>
      <w:tr w:rsidR="002702E2" w:rsidTr="002702E2">
        <w:tc>
          <w:tcPr>
            <w:tcW w:w="4489" w:type="dxa"/>
          </w:tcPr>
          <w:p w:rsidR="002702E2" w:rsidRDefault="002702E2"/>
          <w:p w:rsidR="009858E2" w:rsidRDefault="009858E2"/>
          <w:p w:rsidR="009858E2" w:rsidRDefault="009858E2"/>
          <w:p w:rsidR="009858E2" w:rsidRDefault="009858E2"/>
          <w:p w:rsidR="009858E2" w:rsidRDefault="009858E2"/>
          <w:p w:rsidR="009858E2" w:rsidRDefault="00A542F2">
            <w:r>
              <w:t>RELOJ COMPARADOR</w:t>
            </w:r>
          </w:p>
          <w:p w:rsidR="009858E2" w:rsidRDefault="009858E2"/>
        </w:tc>
        <w:tc>
          <w:tcPr>
            <w:tcW w:w="4489" w:type="dxa"/>
          </w:tcPr>
          <w:p w:rsidR="002702E2" w:rsidRDefault="00A542F2">
            <w:r>
              <w:rPr>
                <w:rFonts w:ascii="Arial" w:hAnsi="Arial" w:cs="Arial"/>
                <w:color w:val="252525"/>
                <w:sz w:val="21"/>
                <w:szCs w:val="21"/>
                <w:shd w:val="clear" w:color="auto" w:fill="FFFFFF"/>
              </w:rPr>
              <w:t>Un</w:t>
            </w:r>
            <w:r>
              <w:rPr>
                <w:rStyle w:val="apple-converted-space"/>
                <w:rFonts w:ascii="Arial" w:hAnsi="Arial" w:cs="Arial"/>
                <w:color w:val="252525"/>
                <w:sz w:val="21"/>
                <w:szCs w:val="21"/>
                <w:shd w:val="clear" w:color="auto" w:fill="FFFFFF"/>
              </w:rPr>
              <w:t> </w:t>
            </w:r>
            <w:r>
              <w:rPr>
                <w:rFonts w:ascii="Arial" w:hAnsi="Arial" w:cs="Arial"/>
                <w:b/>
                <w:bCs/>
                <w:color w:val="252525"/>
                <w:sz w:val="21"/>
                <w:szCs w:val="21"/>
                <w:shd w:val="clear" w:color="auto" w:fill="FFFFFF"/>
              </w:rPr>
              <w:t>reloj comparador</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o</w:t>
            </w:r>
            <w:r>
              <w:rPr>
                <w:rStyle w:val="apple-converted-space"/>
                <w:rFonts w:ascii="Arial" w:hAnsi="Arial" w:cs="Arial"/>
                <w:color w:val="252525"/>
                <w:sz w:val="21"/>
                <w:szCs w:val="21"/>
                <w:shd w:val="clear" w:color="auto" w:fill="FFFFFF"/>
              </w:rPr>
              <w:t> </w:t>
            </w:r>
            <w:r>
              <w:rPr>
                <w:rFonts w:ascii="Arial" w:hAnsi="Arial" w:cs="Arial"/>
                <w:b/>
                <w:bCs/>
                <w:color w:val="252525"/>
                <w:sz w:val="21"/>
                <w:szCs w:val="21"/>
                <w:shd w:val="clear" w:color="auto" w:fill="FFFFFF"/>
              </w:rPr>
              <w:t>comparador de cuadrante</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es un</w:t>
            </w:r>
            <w:r>
              <w:rPr>
                <w:rStyle w:val="apple-converted-space"/>
                <w:rFonts w:ascii="Arial" w:hAnsi="Arial" w:cs="Arial"/>
                <w:color w:val="252525"/>
                <w:sz w:val="21"/>
                <w:szCs w:val="21"/>
                <w:shd w:val="clear" w:color="auto" w:fill="FFFFFF"/>
              </w:rPr>
              <w:t> </w:t>
            </w:r>
            <w:r w:rsidRPr="00A542F2">
              <w:rPr>
                <w:rFonts w:ascii="Arial" w:hAnsi="Arial" w:cs="Arial"/>
                <w:sz w:val="21"/>
                <w:szCs w:val="21"/>
                <w:shd w:val="clear" w:color="auto" w:fill="FFFFFF"/>
              </w:rPr>
              <w:t>instrumento de medición</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de dimensiones que se utiliza para comparar cotas mediante la</w:t>
            </w:r>
            <w:r>
              <w:rPr>
                <w:rStyle w:val="apple-converted-space"/>
                <w:rFonts w:ascii="Arial" w:hAnsi="Arial" w:cs="Arial"/>
                <w:color w:val="252525"/>
                <w:sz w:val="21"/>
                <w:szCs w:val="21"/>
                <w:shd w:val="clear" w:color="auto" w:fill="FFFFFF"/>
              </w:rPr>
              <w:t> </w:t>
            </w:r>
            <w:r w:rsidRPr="00A542F2">
              <w:rPr>
                <w:rFonts w:ascii="Arial" w:hAnsi="Arial" w:cs="Arial"/>
                <w:sz w:val="21"/>
                <w:szCs w:val="21"/>
                <w:shd w:val="clear" w:color="auto" w:fill="FFFFFF"/>
              </w:rPr>
              <w:t>medición indirecta</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del de</w:t>
            </w:r>
            <w:r>
              <w:rPr>
                <w:rFonts w:ascii="Arial" w:hAnsi="Arial" w:cs="Arial"/>
                <w:color w:val="252525"/>
                <w:sz w:val="21"/>
                <w:szCs w:val="21"/>
                <w:shd w:val="clear" w:color="auto" w:fill="FFFFFF"/>
              </w:rPr>
              <w:t xml:space="preserve">splazamiento de una punta DE </w:t>
            </w:r>
            <w:r>
              <w:rPr>
                <w:rFonts w:ascii="Arial" w:hAnsi="Arial" w:cs="Arial"/>
                <w:color w:val="252525"/>
                <w:sz w:val="21"/>
                <w:szCs w:val="21"/>
                <w:shd w:val="clear" w:color="auto" w:fill="FFFFFF"/>
              </w:rPr>
              <w:t>contacto esférica cuando el aparato está fijo en un soporte. Consta de un</w:t>
            </w:r>
            <w:r>
              <w:rPr>
                <w:rStyle w:val="apple-converted-space"/>
                <w:rFonts w:ascii="Arial" w:hAnsi="Arial" w:cs="Arial"/>
                <w:color w:val="252525"/>
                <w:sz w:val="21"/>
                <w:szCs w:val="21"/>
                <w:shd w:val="clear" w:color="auto" w:fill="FFFFFF"/>
              </w:rPr>
              <w:t> </w:t>
            </w:r>
            <w:r w:rsidRPr="00A542F2">
              <w:rPr>
                <w:rFonts w:ascii="Arial" w:hAnsi="Arial" w:cs="Arial"/>
                <w:sz w:val="21"/>
                <w:szCs w:val="21"/>
                <w:shd w:val="clear" w:color="auto" w:fill="FFFFFF"/>
              </w:rPr>
              <w:t>mecanis</w:t>
            </w:r>
            <w:r>
              <w:rPr>
                <w:rFonts w:ascii="Arial" w:hAnsi="Arial" w:cs="Arial"/>
                <w:sz w:val="21"/>
                <w:szCs w:val="21"/>
                <w:shd w:val="clear" w:color="auto" w:fill="FFFFFF"/>
              </w:rPr>
              <w:t>m</w:t>
            </w:r>
            <w:r w:rsidRPr="00A542F2">
              <w:rPr>
                <w:rFonts w:ascii="Arial" w:hAnsi="Arial" w:cs="Arial"/>
                <w:sz w:val="21"/>
                <w:szCs w:val="21"/>
                <w:shd w:val="clear" w:color="auto" w:fill="FFFFFF"/>
              </w:rPr>
              <w:t>o</w:t>
            </w:r>
            <w:r>
              <w:rPr>
                <w:rFonts w:ascii="Arial" w:hAnsi="Arial" w:cs="Arial"/>
                <w:color w:val="252525"/>
                <w:sz w:val="21"/>
                <w:szCs w:val="21"/>
                <w:shd w:val="clear" w:color="auto" w:fill="FFFFFF"/>
              </w:rPr>
              <w:t xml:space="preserve"> </w:t>
            </w:r>
            <w:r>
              <w:rPr>
                <w:rFonts w:ascii="Arial" w:hAnsi="Arial" w:cs="Arial"/>
                <w:color w:val="252525"/>
                <w:sz w:val="21"/>
                <w:szCs w:val="21"/>
                <w:shd w:val="clear" w:color="auto" w:fill="FFFFFF"/>
              </w:rPr>
              <w:t>de</w:t>
            </w:r>
            <w:r>
              <w:rPr>
                <w:rStyle w:val="apple-converted-space"/>
                <w:rFonts w:ascii="Arial" w:hAnsi="Arial" w:cs="Arial"/>
                <w:color w:val="252525"/>
                <w:sz w:val="21"/>
                <w:szCs w:val="21"/>
                <w:shd w:val="clear" w:color="auto" w:fill="FFFFFF"/>
              </w:rPr>
              <w:t> </w:t>
            </w:r>
            <w:r w:rsidRPr="00A542F2">
              <w:rPr>
                <w:rFonts w:ascii="Arial" w:hAnsi="Arial" w:cs="Arial"/>
                <w:sz w:val="21"/>
                <w:szCs w:val="21"/>
                <w:shd w:val="clear" w:color="auto" w:fill="FFFFFF"/>
              </w:rPr>
              <w:t>engranajes</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o</w:t>
            </w:r>
            <w:r>
              <w:rPr>
                <w:rStyle w:val="apple-converted-space"/>
                <w:rFonts w:ascii="Arial" w:hAnsi="Arial" w:cs="Arial"/>
                <w:color w:val="252525"/>
                <w:sz w:val="21"/>
                <w:szCs w:val="21"/>
                <w:shd w:val="clear" w:color="auto" w:fill="FFFFFF"/>
              </w:rPr>
              <w:t> </w:t>
            </w:r>
            <w:r w:rsidRPr="00A542F2">
              <w:rPr>
                <w:rFonts w:ascii="Arial" w:hAnsi="Arial" w:cs="Arial"/>
                <w:sz w:val="21"/>
                <w:szCs w:val="21"/>
                <w:shd w:val="clear" w:color="auto" w:fill="FFFFFF"/>
              </w:rPr>
              <w:t>palancas</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 xml:space="preserve">que amplifica el </w:t>
            </w:r>
            <w:r>
              <w:rPr>
                <w:rFonts w:ascii="Arial" w:hAnsi="Arial" w:cs="Arial"/>
                <w:color w:val="252525"/>
                <w:sz w:val="21"/>
                <w:szCs w:val="21"/>
                <w:shd w:val="clear" w:color="auto" w:fill="FFFFFF"/>
              </w:rPr>
              <w:lastRenderedPageBreak/>
              <w:t>movimiento del vástago en un movimiento circular de las agujas sobre escalas graduadas circulares que permiten obtener medidas con una</w:t>
            </w:r>
            <w:r>
              <w:rPr>
                <w:rStyle w:val="apple-converted-space"/>
                <w:rFonts w:ascii="Arial" w:hAnsi="Arial" w:cs="Arial"/>
                <w:color w:val="252525"/>
                <w:sz w:val="21"/>
                <w:szCs w:val="21"/>
                <w:shd w:val="clear" w:color="auto" w:fill="FFFFFF"/>
              </w:rPr>
              <w:t> </w:t>
            </w:r>
            <w:r w:rsidRPr="00A542F2">
              <w:rPr>
                <w:rFonts w:ascii="Arial" w:hAnsi="Arial" w:cs="Arial"/>
                <w:sz w:val="21"/>
                <w:szCs w:val="21"/>
                <w:shd w:val="clear" w:color="auto" w:fill="FFFFFF"/>
              </w:rPr>
              <w:t>precisión</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de centésimas o milésimas de</w:t>
            </w:r>
            <w:r>
              <w:rPr>
                <w:rStyle w:val="apple-converted-space"/>
                <w:rFonts w:ascii="Arial" w:hAnsi="Arial" w:cs="Arial"/>
                <w:color w:val="252525"/>
                <w:sz w:val="21"/>
                <w:szCs w:val="21"/>
                <w:shd w:val="clear" w:color="auto" w:fill="FFFFFF"/>
              </w:rPr>
              <w:t> </w:t>
            </w:r>
            <w:r w:rsidRPr="00A542F2">
              <w:rPr>
                <w:rFonts w:ascii="Arial" w:hAnsi="Arial" w:cs="Arial"/>
                <w:sz w:val="21"/>
                <w:szCs w:val="21"/>
                <w:shd w:val="clear" w:color="auto" w:fill="FFFFFF"/>
              </w:rPr>
              <w:t>milímetro</w:t>
            </w:r>
            <w:r>
              <w:rPr>
                <w:rStyle w:val="apple-converted-space"/>
                <w:color w:val="252525"/>
              </w:rPr>
              <w:t xml:space="preserve"> </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Además existen comparadores electrónicos que usan</w:t>
            </w:r>
            <w:r>
              <w:rPr>
                <w:rStyle w:val="apple-converted-space"/>
                <w:rFonts w:ascii="Arial" w:hAnsi="Arial" w:cs="Arial"/>
                <w:color w:val="252525"/>
                <w:sz w:val="21"/>
                <w:szCs w:val="21"/>
                <w:shd w:val="clear" w:color="auto" w:fill="FFFFFF"/>
              </w:rPr>
              <w:t> </w:t>
            </w:r>
            <w:r w:rsidRPr="00A542F2">
              <w:rPr>
                <w:rFonts w:ascii="Arial" w:hAnsi="Arial" w:cs="Arial"/>
                <w:sz w:val="21"/>
                <w:szCs w:val="21"/>
                <w:shd w:val="clear" w:color="auto" w:fill="FFFFFF"/>
              </w:rPr>
              <w:t>sensores</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de desplazamiento angular de los engranajes y representan el valor del desplazamiento del vástago en un</w:t>
            </w:r>
            <w:r>
              <w:rPr>
                <w:rStyle w:val="apple-converted-space"/>
                <w:rFonts w:ascii="Arial" w:hAnsi="Arial" w:cs="Arial"/>
                <w:color w:val="252525"/>
                <w:sz w:val="21"/>
                <w:szCs w:val="21"/>
                <w:shd w:val="clear" w:color="auto" w:fill="FFFFFF"/>
              </w:rPr>
              <w:t> </w:t>
            </w:r>
            <w:r w:rsidRPr="00A542F2">
              <w:rPr>
                <w:rFonts w:ascii="Arial" w:hAnsi="Arial" w:cs="Arial"/>
                <w:sz w:val="21"/>
                <w:szCs w:val="21"/>
                <w:shd w:val="clear" w:color="auto" w:fill="FFFFFF"/>
              </w:rPr>
              <w:t>visualizador</w:t>
            </w:r>
          </w:p>
        </w:tc>
      </w:tr>
      <w:tr w:rsidR="002702E2" w:rsidTr="002702E2">
        <w:tc>
          <w:tcPr>
            <w:tcW w:w="4489" w:type="dxa"/>
          </w:tcPr>
          <w:p w:rsidR="002702E2" w:rsidRDefault="002702E2"/>
          <w:p w:rsidR="009858E2" w:rsidRDefault="009858E2"/>
          <w:p w:rsidR="009858E2" w:rsidRDefault="009858E2"/>
          <w:p w:rsidR="009858E2" w:rsidRDefault="009858E2"/>
          <w:p w:rsidR="009858E2" w:rsidRDefault="009858E2"/>
          <w:p w:rsidR="009858E2" w:rsidRDefault="009858E2">
            <w:r>
              <w:t>MICROMETRO</w:t>
            </w:r>
          </w:p>
        </w:tc>
        <w:tc>
          <w:tcPr>
            <w:tcW w:w="4489" w:type="dxa"/>
          </w:tcPr>
          <w:p w:rsidR="002702E2" w:rsidRDefault="009858E2">
            <w:r>
              <w:rPr>
                <w:rFonts w:ascii="Arial" w:hAnsi="Arial" w:cs="Arial"/>
                <w:color w:val="252525"/>
                <w:sz w:val="21"/>
                <w:szCs w:val="21"/>
                <w:shd w:val="clear" w:color="auto" w:fill="FFFFFF"/>
              </w:rPr>
              <w:t>El</w:t>
            </w:r>
            <w:r>
              <w:rPr>
                <w:rStyle w:val="apple-converted-space"/>
                <w:rFonts w:ascii="Arial" w:hAnsi="Arial" w:cs="Arial"/>
                <w:color w:val="252525"/>
                <w:sz w:val="21"/>
                <w:szCs w:val="21"/>
                <w:shd w:val="clear" w:color="auto" w:fill="FFFFFF"/>
              </w:rPr>
              <w:t> </w:t>
            </w:r>
            <w:r>
              <w:rPr>
                <w:rFonts w:ascii="Arial" w:hAnsi="Arial" w:cs="Arial"/>
                <w:b/>
                <w:bCs/>
                <w:color w:val="252525"/>
                <w:sz w:val="21"/>
                <w:szCs w:val="21"/>
                <w:shd w:val="clear" w:color="auto" w:fill="FFFFFF"/>
              </w:rPr>
              <w:t>micrómetro</w:t>
            </w:r>
            <w:r>
              <w:rPr>
                <w:rFonts w:ascii="Arial" w:hAnsi="Arial" w:cs="Arial"/>
                <w:color w:val="252525"/>
                <w:sz w:val="21"/>
                <w:szCs w:val="21"/>
                <w:shd w:val="clear" w:color="auto" w:fill="FFFFFF"/>
              </w:rPr>
              <w:t>, que también es denominado</w:t>
            </w:r>
            <w:r>
              <w:rPr>
                <w:rStyle w:val="apple-converted-space"/>
                <w:rFonts w:ascii="Arial" w:hAnsi="Arial" w:cs="Arial"/>
                <w:color w:val="252525"/>
                <w:sz w:val="21"/>
                <w:szCs w:val="21"/>
                <w:shd w:val="clear" w:color="auto" w:fill="FFFFFF"/>
              </w:rPr>
              <w:t> </w:t>
            </w:r>
            <w:r>
              <w:rPr>
                <w:rFonts w:ascii="Arial" w:hAnsi="Arial" w:cs="Arial"/>
                <w:b/>
                <w:bCs/>
                <w:color w:val="252525"/>
                <w:sz w:val="21"/>
                <w:szCs w:val="21"/>
                <w:shd w:val="clear" w:color="auto" w:fill="FFFFFF"/>
              </w:rPr>
              <w:t>tornillo de Palmer</w:t>
            </w:r>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r>
              <w:rPr>
                <w:rFonts w:ascii="Arial" w:hAnsi="Arial" w:cs="Arial"/>
                <w:b/>
                <w:bCs/>
                <w:color w:val="252525"/>
                <w:sz w:val="21"/>
                <w:szCs w:val="21"/>
                <w:shd w:val="clear" w:color="auto" w:fill="FFFFFF"/>
              </w:rPr>
              <w:t>calibre Palmer</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o simplemente</w:t>
            </w:r>
            <w:r>
              <w:rPr>
                <w:rStyle w:val="apple-converted-space"/>
                <w:rFonts w:ascii="Arial" w:hAnsi="Arial" w:cs="Arial"/>
                <w:color w:val="252525"/>
                <w:sz w:val="21"/>
                <w:szCs w:val="21"/>
                <w:shd w:val="clear" w:color="auto" w:fill="FFFFFF"/>
              </w:rPr>
              <w:t> </w:t>
            </w:r>
            <w:r>
              <w:rPr>
                <w:rFonts w:ascii="Arial" w:hAnsi="Arial" w:cs="Arial"/>
                <w:b/>
                <w:bCs/>
                <w:color w:val="252525"/>
                <w:sz w:val="21"/>
                <w:szCs w:val="21"/>
                <w:shd w:val="clear" w:color="auto" w:fill="FFFFFF"/>
              </w:rPr>
              <w:t>palmer</w:t>
            </w:r>
            <w:r>
              <w:rPr>
                <w:rFonts w:ascii="Arial" w:hAnsi="Arial" w:cs="Arial"/>
                <w:color w:val="252525"/>
                <w:sz w:val="21"/>
                <w:szCs w:val="21"/>
                <w:shd w:val="clear" w:color="auto" w:fill="FFFFFF"/>
              </w:rPr>
              <w:t>, es un</w:t>
            </w:r>
            <w:r>
              <w:rPr>
                <w:rStyle w:val="apple-converted-space"/>
                <w:rFonts w:ascii="Arial" w:hAnsi="Arial" w:cs="Arial"/>
                <w:color w:val="252525"/>
                <w:sz w:val="21"/>
                <w:szCs w:val="21"/>
                <w:shd w:val="clear" w:color="auto" w:fill="FFFFFF"/>
              </w:rPr>
              <w:t> </w:t>
            </w:r>
            <w:r w:rsidRPr="009858E2">
              <w:rPr>
                <w:rFonts w:ascii="Arial" w:hAnsi="Arial" w:cs="Arial"/>
                <w:sz w:val="21"/>
                <w:szCs w:val="21"/>
                <w:shd w:val="clear" w:color="auto" w:fill="FFFFFF"/>
              </w:rPr>
              <w:t>instrumento de medición</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cuyo nombre deriva</w:t>
            </w:r>
            <w:r>
              <w:rPr>
                <w:rStyle w:val="apple-converted-space"/>
                <w:rFonts w:ascii="Arial" w:hAnsi="Arial" w:cs="Arial"/>
                <w:color w:val="252525"/>
                <w:sz w:val="21"/>
                <w:szCs w:val="21"/>
                <w:shd w:val="clear" w:color="auto" w:fill="FFFFFF"/>
              </w:rPr>
              <w:t> </w:t>
            </w:r>
            <w:r w:rsidRPr="009858E2">
              <w:rPr>
                <w:rFonts w:ascii="Arial" w:hAnsi="Arial" w:cs="Arial"/>
                <w:sz w:val="21"/>
                <w:szCs w:val="21"/>
                <w:shd w:val="clear" w:color="auto" w:fill="FFFFFF"/>
              </w:rPr>
              <w:t>etimológicamente</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de las palabras</w:t>
            </w:r>
            <w:r>
              <w:rPr>
                <w:rStyle w:val="apple-converted-space"/>
                <w:rFonts w:ascii="Arial" w:hAnsi="Arial" w:cs="Arial"/>
                <w:color w:val="252525"/>
                <w:sz w:val="21"/>
                <w:szCs w:val="21"/>
                <w:shd w:val="clear" w:color="auto" w:fill="FFFFFF"/>
              </w:rPr>
              <w:t> </w:t>
            </w:r>
            <w:r w:rsidRPr="009858E2">
              <w:rPr>
                <w:rFonts w:ascii="Arial" w:hAnsi="Arial" w:cs="Arial"/>
                <w:sz w:val="21"/>
                <w:szCs w:val="21"/>
                <w:shd w:val="clear" w:color="auto" w:fill="FFFFFF"/>
              </w:rPr>
              <w:t>griegas</w:t>
            </w:r>
            <w:r>
              <w:rPr>
                <w:rFonts w:ascii="Arial" w:hAnsi="Arial" w:cs="Arial"/>
                <w:color w:val="252525"/>
                <w:sz w:val="21"/>
                <w:szCs w:val="21"/>
                <w:shd w:val="clear" w:color="auto" w:fill="FFFFFF"/>
              </w:rPr>
              <w:t xml:space="preserve"> (</w:t>
            </w:r>
            <w:r>
              <w:rPr>
                <w:rFonts w:ascii="Arial" w:hAnsi="Arial" w:cs="Arial"/>
                <w:color w:val="252525"/>
                <w:sz w:val="21"/>
                <w:szCs w:val="21"/>
                <w:shd w:val="clear" w:color="auto" w:fill="FFFFFF"/>
              </w:rPr>
              <w:t>micros, que significa pequeño),</w:t>
            </w:r>
            <w:r>
              <w:rPr>
                <w:rFonts w:ascii="Arial" w:hAnsi="Arial" w:cs="Arial"/>
                <w:color w:val="252525"/>
                <w:sz w:val="21"/>
                <w:szCs w:val="21"/>
                <w:shd w:val="clear" w:color="auto" w:fill="FFFFFF"/>
              </w:rPr>
              <w:t xml:space="preserve"> que significa medición). Su funcionamiento se basa en un</w:t>
            </w:r>
            <w:r>
              <w:rPr>
                <w:rStyle w:val="apple-converted-space"/>
                <w:rFonts w:ascii="Arial" w:hAnsi="Arial" w:cs="Arial"/>
                <w:color w:val="252525"/>
                <w:sz w:val="21"/>
                <w:szCs w:val="21"/>
                <w:shd w:val="clear" w:color="auto" w:fill="FFFFFF"/>
              </w:rPr>
              <w:t> </w:t>
            </w:r>
            <w:r w:rsidRPr="009858E2">
              <w:rPr>
                <w:rFonts w:ascii="Arial" w:hAnsi="Arial" w:cs="Arial"/>
                <w:sz w:val="21"/>
                <w:szCs w:val="21"/>
                <w:shd w:val="clear" w:color="auto" w:fill="FFFFFF"/>
              </w:rPr>
              <w:t>tornillo</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micrométrico que sirve para valorar el tamaño de un objeto con gran</w:t>
            </w:r>
            <w:r>
              <w:rPr>
                <w:rStyle w:val="apple-converted-space"/>
                <w:rFonts w:ascii="Arial" w:hAnsi="Arial" w:cs="Arial"/>
                <w:color w:val="252525"/>
                <w:sz w:val="21"/>
                <w:szCs w:val="21"/>
                <w:shd w:val="clear" w:color="auto" w:fill="FFFFFF"/>
              </w:rPr>
              <w:t> </w:t>
            </w:r>
            <w:r w:rsidRPr="009858E2">
              <w:rPr>
                <w:rFonts w:ascii="Arial" w:hAnsi="Arial" w:cs="Arial"/>
                <w:sz w:val="21"/>
                <w:szCs w:val="21"/>
                <w:shd w:val="clear" w:color="auto" w:fill="FFFFFF"/>
              </w:rPr>
              <w:t>precisión</w:t>
            </w:r>
            <w:r>
              <w:rPr>
                <w:rFonts w:ascii="Arial" w:hAnsi="Arial" w:cs="Arial"/>
                <w:color w:val="252525"/>
                <w:sz w:val="21"/>
                <w:szCs w:val="21"/>
                <w:shd w:val="clear" w:color="auto" w:fill="FFFFFF"/>
              </w:rPr>
              <w:t>, en un rango del orden de centésimas o de milésimas de</w:t>
            </w:r>
            <w:r>
              <w:rPr>
                <w:rStyle w:val="apple-converted-space"/>
                <w:rFonts w:ascii="Arial" w:hAnsi="Arial" w:cs="Arial"/>
                <w:color w:val="252525"/>
                <w:sz w:val="21"/>
                <w:szCs w:val="21"/>
                <w:shd w:val="clear" w:color="auto" w:fill="FFFFFF"/>
              </w:rPr>
              <w:t> </w:t>
            </w:r>
            <w:r w:rsidRPr="009858E2">
              <w:rPr>
                <w:rFonts w:ascii="Arial" w:hAnsi="Arial" w:cs="Arial"/>
                <w:sz w:val="21"/>
                <w:szCs w:val="21"/>
                <w:shd w:val="clear" w:color="auto" w:fill="FFFFFF"/>
              </w:rPr>
              <w:t>milímetro</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(0,01 mm y 0,001 mm, respectivamente).</w:t>
            </w:r>
          </w:p>
        </w:tc>
      </w:tr>
      <w:tr w:rsidR="002702E2" w:rsidTr="002702E2">
        <w:tc>
          <w:tcPr>
            <w:tcW w:w="4489" w:type="dxa"/>
          </w:tcPr>
          <w:p w:rsidR="002702E2" w:rsidRDefault="002702E2"/>
          <w:p w:rsidR="009858E2" w:rsidRDefault="009858E2"/>
          <w:p w:rsidR="009858E2" w:rsidRDefault="009858E2"/>
          <w:p w:rsidR="009858E2" w:rsidRDefault="009858E2"/>
          <w:p w:rsidR="009858E2" w:rsidRDefault="009858E2"/>
          <w:p w:rsidR="009858E2" w:rsidRDefault="009858E2">
            <w:r>
              <w:t>CALIBRE(INSTRUMENTO)</w:t>
            </w:r>
          </w:p>
          <w:p w:rsidR="009858E2" w:rsidRDefault="009858E2"/>
        </w:tc>
        <w:tc>
          <w:tcPr>
            <w:tcW w:w="4489" w:type="dxa"/>
          </w:tcPr>
          <w:p w:rsidR="002702E2" w:rsidRDefault="009858E2">
            <w:r>
              <w:rPr>
                <w:rFonts w:ascii="Arial" w:hAnsi="Arial" w:cs="Arial"/>
                <w:color w:val="252525"/>
                <w:sz w:val="21"/>
                <w:szCs w:val="21"/>
                <w:shd w:val="clear" w:color="auto" w:fill="FFFFFF"/>
              </w:rPr>
              <w:t>El</w:t>
            </w:r>
            <w:r>
              <w:rPr>
                <w:rStyle w:val="apple-converted-space"/>
                <w:rFonts w:ascii="Arial" w:hAnsi="Arial" w:cs="Arial"/>
                <w:color w:val="252525"/>
                <w:sz w:val="21"/>
                <w:szCs w:val="21"/>
                <w:shd w:val="clear" w:color="auto" w:fill="FFFFFF"/>
              </w:rPr>
              <w:t> </w:t>
            </w:r>
            <w:r>
              <w:rPr>
                <w:rFonts w:ascii="Arial" w:hAnsi="Arial" w:cs="Arial"/>
                <w:b/>
                <w:bCs/>
                <w:color w:val="252525"/>
                <w:sz w:val="21"/>
                <w:szCs w:val="21"/>
                <w:shd w:val="clear" w:color="auto" w:fill="FFFFFF"/>
              </w:rPr>
              <w:t>calibre</w:t>
            </w:r>
            <w:r>
              <w:rPr>
                <w:rFonts w:ascii="Arial" w:hAnsi="Arial" w:cs="Arial"/>
                <w:color w:val="252525"/>
                <w:sz w:val="21"/>
                <w:szCs w:val="21"/>
                <w:shd w:val="clear" w:color="auto" w:fill="FFFFFF"/>
              </w:rPr>
              <w:t>, también denominado</w:t>
            </w:r>
            <w:r>
              <w:rPr>
                <w:rStyle w:val="apple-converted-space"/>
                <w:rFonts w:ascii="Arial" w:hAnsi="Arial" w:cs="Arial"/>
                <w:color w:val="252525"/>
                <w:sz w:val="21"/>
                <w:szCs w:val="21"/>
                <w:shd w:val="clear" w:color="auto" w:fill="FFFFFF"/>
              </w:rPr>
              <w:t> </w:t>
            </w:r>
            <w:r>
              <w:rPr>
                <w:rFonts w:ascii="Arial" w:hAnsi="Arial" w:cs="Arial"/>
                <w:b/>
                <w:bCs/>
                <w:color w:val="252525"/>
                <w:sz w:val="21"/>
                <w:szCs w:val="21"/>
                <w:shd w:val="clear" w:color="auto" w:fill="FFFFFF"/>
              </w:rPr>
              <w:t>calibrador</w:t>
            </w:r>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r>
              <w:rPr>
                <w:rFonts w:ascii="Arial" w:hAnsi="Arial" w:cs="Arial"/>
                <w:b/>
                <w:bCs/>
                <w:color w:val="252525"/>
                <w:sz w:val="21"/>
                <w:szCs w:val="21"/>
                <w:shd w:val="clear" w:color="auto" w:fill="FFFFFF"/>
              </w:rPr>
              <w:t>cartabón de corredera</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o</w:t>
            </w:r>
            <w:r>
              <w:rPr>
                <w:rStyle w:val="apple-converted-space"/>
                <w:rFonts w:ascii="Arial" w:hAnsi="Arial" w:cs="Arial"/>
                <w:color w:val="252525"/>
                <w:sz w:val="21"/>
                <w:szCs w:val="21"/>
                <w:shd w:val="clear" w:color="auto" w:fill="FFFFFF"/>
              </w:rPr>
              <w:t> </w:t>
            </w:r>
            <w:r>
              <w:rPr>
                <w:rFonts w:ascii="Arial" w:hAnsi="Arial" w:cs="Arial"/>
                <w:b/>
                <w:bCs/>
                <w:color w:val="252525"/>
                <w:sz w:val="21"/>
                <w:szCs w:val="21"/>
                <w:shd w:val="clear" w:color="auto" w:fill="FFFFFF"/>
              </w:rPr>
              <w:t>pie de rey</w:t>
            </w:r>
            <w:r>
              <w:rPr>
                <w:rFonts w:ascii="Arial" w:hAnsi="Arial" w:cs="Arial"/>
                <w:color w:val="252525"/>
                <w:sz w:val="21"/>
                <w:szCs w:val="21"/>
                <w:shd w:val="clear" w:color="auto" w:fill="FFFFFF"/>
              </w:rPr>
              <w:t>, es un instrumento de medición, principalmente de diámetros exteriores, interiores y profundidades, utilizado en el ámbito industrial. El vernier es una escala auxiliar que se desliza a lo largo de una escala principal para permitir en ella lecturas fraccionales exactas de la mínima división. Para lograr lo anterior, una escala vernier está graduada en un número de divisiones iguales en la misma longitud que n-1 divisiones de la escala principal; ambas escalas están marcadas en la misma dirección</w:t>
            </w:r>
          </w:p>
        </w:tc>
      </w:tr>
      <w:tr w:rsidR="002702E2" w:rsidTr="002702E2">
        <w:tc>
          <w:tcPr>
            <w:tcW w:w="4489" w:type="dxa"/>
          </w:tcPr>
          <w:p w:rsidR="002702E2" w:rsidRDefault="002702E2"/>
          <w:p w:rsidR="009858E2" w:rsidRDefault="009858E2"/>
          <w:p w:rsidR="009858E2" w:rsidRDefault="009858E2"/>
          <w:p w:rsidR="009858E2" w:rsidRDefault="009858E2"/>
          <w:p w:rsidR="009858E2" w:rsidRDefault="009858E2"/>
          <w:p w:rsidR="009858E2" w:rsidRDefault="009858E2"/>
          <w:p w:rsidR="009858E2" w:rsidRDefault="009858E2">
            <w:r>
              <w:t>ODOMETRO</w:t>
            </w:r>
          </w:p>
          <w:p w:rsidR="00A542F2" w:rsidRDefault="00A542F2"/>
          <w:p w:rsidR="00A542F2" w:rsidRDefault="00A542F2"/>
          <w:p w:rsidR="00A542F2" w:rsidRDefault="00A542F2"/>
          <w:p w:rsidR="00A542F2" w:rsidRDefault="00A542F2"/>
          <w:p w:rsidR="00A542F2" w:rsidRDefault="00A542F2"/>
          <w:p w:rsidR="00A542F2" w:rsidRDefault="00A542F2"/>
          <w:p w:rsidR="00A542F2" w:rsidRDefault="00A542F2"/>
        </w:tc>
        <w:tc>
          <w:tcPr>
            <w:tcW w:w="4489" w:type="dxa"/>
          </w:tcPr>
          <w:p w:rsidR="00A542F2" w:rsidRDefault="00A542F2" w:rsidP="009858E2">
            <w:pPr>
              <w:rPr>
                <w:rFonts w:ascii="Arial" w:hAnsi="Arial" w:cs="Arial"/>
                <w:color w:val="252525"/>
                <w:sz w:val="21"/>
                <w:szCs w:val="21"/>
                <w:shd w:val="clear" w:color="auto" w:fill="FFFFFF"/>
              </w:rPr>
            </w:pPr>
          </w:p>
          <w:p w:rsidR="00A542F2" w:rsidRDefault="00A542F2" w:rsidP="009858E2">
            <w:pPr>
              <w:rPr>
                <w:rFonts w:ascii="Arial" w:hAnsi="Arial" w:cs="Arial"/>
                <w:color w:val="252525"/>
                <w:sz w:val="21"/>
                <w:szCs w:val="21"/>
                <w:shd w:val="clear" w:color="auto" w:fill="FFFFFF"/>
              </w:rPr>
            </w:pPr>
          </w:p>
          <w:p w:rsidR="00A542F2" w:rsidRDefault="00A542F2" w:rsidP="009858E2">
            <w:pPr>
              <w:rPr>
                <w:rFonts w:ascii="Arial" w:hAnsi="Arial" w:cs="Arial"/>
                <w:color w:val="252525"/>
                <w:sz w:val="21"/>
                <w:szCs w:val="21"/>
                <w:shd w:val="clear" w:color="auto" w:fill="FFFFFF"/>
              </w:rPr>
            </w:pPr>
          </w:p>
          <w:p w:rsidR="002702E2" w:rsidRDefault="009858E2" w:rsidP="009858E2">
            <w:r>
              <w:rPr>
                <w:rFonts w:ascii="Arial" w:hAnsi="Arial" w:cs="Arial"/>
                <w:color w:val="252525"/>
                <w:sz w:val="21"/>
                <w:szCs w:val="21"/>
                <w:shd w:val="clear" w:color="auto" w:fill="FFFFFF"/>
              </w:rPr>
              <w:t>Un</w:t>
            </w:r>
            <w:r>
              <w:rPr>
                <w:rStyle w:val="apple-converted-space"/>
                <w:rFonts w:ascii="Arial" w:hAnsi="Arial" w:cs="Arial"/>
                <w:color w:val="252525"/>
                <w:sz w:val="21"/>
                <w:szCs w:val="21"/>
                <w:shd w:val="clear" w:color="auto" w:fill="FFFFFF"/>
              </w:rPr>
              <w:t> </w:t>
            </w:r>
            <w:r>
              <w:rPr>
                <w:rFonts w:ascii="Arial" w:hAnsi="Arial" w:cs="Arial"/>
                <w:b/>
                <w:bCs/>
                <w:color w:val="252525"/>
                <w:sz w:val="21"/>
                <w:szCs w:val="21"/>
                <w:shd w:val="clear" w:color="auto" w:fill="FFFFFF"/>
              </w:rPr>
              <w:t>odómetr</w:t>
            </w:r>
            <w:r>
              <w:rPr>
                <w:rStyle w:val="apple-converted-space"/>
                <w:rFonts w:ascii="Arial" w:hAnsi="Arial" w:cs="Arial"/>
                <w:color w:val="252525"/>
                <w:sz w:val="21"/>
                <w:szCs w:val="21"/>
                <w:shd w:val="clear" w:color="auto" w:fill="FFFFFF"/>
              </w:rPr>
              <w:t xml:space="preserve">o </w:t>
            </w:r>
            <w:r>
              <w:rPr>
                <w:rFonts w:ascii="Arial" w:hAnsi="Arial" w:cs="Arial"/>
                <w:color w:val="252525"/>
                <w:sz w:val="21"/>
                <w:szCs w:val="21"/>
                <w:shd w:val="clear" w:color="auto" w:fill="FFFFFF"/>
              </w:rPr>
              <w:t>es un</w:t>
            </w:r>
            <w:r>
              <w:rPr>
                <w:rStyle w:val="apple-converted-space"/>
                <w:rFonts w:ascii="Arial" w:hAnsi="Arial" w:cs="Arial"/>
                <w:color w:val="252525"/>
                <w:sz w:val="21"/>
                <w:szCs w:val="21"/>
                <w:shd w:val="clear" w:color="auto" w:fill="FFFFFF"/>
              </w:rPr>
              <w:t> </w:t>
            </w:r>
            <w:r w:rsidRPr="009858E2">
              <w:rPr>
                <w:rFonts w:ascii="Arial" w:hAnsi="Arial" w:cs="Arial"/>
                <w:sz w:val="21"/>
                <w:szCs w:val="21"/>
                <w:shd w:val="clear" w:color="auto" w:fill="FFFFFF"/>
              </w:rPr>
              <w:t>instrumento de medición</w:t>
            </w:r>
            <w:r>
              <w:rPr>
                <w:rFonts w:ascii="Arial" w:hAnsi="Arial" w:cs="Arial"/>
                <w:color w:val="252525"/>
                <w:sz w:val="21"/>
                <w:szCs w:val="21"/>
                <w:shd w:val="clear" w:color="auto" w:fill="FFFFFF"/>
              </w:rPr>
              <w:t xml:space="preserve"> </w:t>
            </w:r>
            <w:r>
              <w:rPr>
                <w:rFonts w:ascii="Arial" w:hAnsi="Arial" w:cs="Arial"/>
                <w:color w:val="252525"/>
                <w:sz w:val="21"/>
                <w:szCs w:val="21"/>
                <w:shd w:val="clear" w:color="auto" w:fill="FFFFFF"/>
              </w:rPr>
              <w:t>que calcula la</w:t>
            </w:r>
            <w:r>
              <w:rPr>
                <w:rStyle w:val="apple-converted-space"/>
                <w:rFonts w:ascii="Arial" w:hAnsi="Arial" w:cs="Arial"/>
                <w:color w:val="252525"/>
                <w:sz w:val="21"/>
                <w:szCs w:val="21"/>
                <w:shd w:val="clear" w:color="auto" w:fill="FFFFFF"/>
              </w:rPr>
              <w:t> </w:t>
            </w:r>
            <w:r w:rsidRPr="009858E2">
              <w:rPr>
                <w:rFonts w:ascii="Arial" w:hAnsi="Arial" w:cs="Arial"/>
                <w:sz w:val="21"/>
                <w:szCs w:val="21"/>
                <w:shd w:val="clear" w:color="auto" w:fill="FFFFFF"/>
              </w:rPr>
              <w:t>distancia</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total o parcial recorrida por un cuerpo (generalmente por un vehículo) en la unidad de</w:t>
            </w:r>
            <w:r>
              <w:rPr>
                <w:rStyle w:val="apple-converted-space"/>
                <w:rFonts w:ascii="Arial" w:hAnsi="Arial" w:cs="Arial"/>
                <w:color w:val="252525"/>
                <w:sz w:val="21"/>
                <w:szCs w:val="21"/>
                <w:shd w:val="clear" w:color="auto" w:fill="FFFFFF"/>
              </w:rPr>
              <w:t> </w:t>
            </w:r>
            <w:r w:rsidRPr="009858E2">
              <w:rPr>
                <w:rFonts w:ascii="Arial" w:hAnsi="Arial" w:cs="Arial"/>
                <w:sz w:val="21"/>
                <w:szCs w:val="21"/>
                <w:shd w:val="clear" w:color="auto" w:fill="FFFFFF"/>
              </w:rPr>
              <w:t>longitud</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en la cual ha sido configurado (</w:t>
            </w:r>
            <w:r w:rsidRPr="009858E2">
              <w:rPr>
                <w:rFonts w:ascii="Arial" w:hAnsi="Arial" w:cs="Arial"/>
                <w:sz w:val="21"/>
                <w:szCs w:val="21"/>
                <w:shd w:val="clear" w:color="auto" w:fill="FFFFFF"/>
              </w:rPr>
              <w:t>metros</w:t>
            </w:r>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r w:rsidRPr="009858E2">
              <w:rPr>
                <w:rFonts w:ascii="Arial" w:hAnsi="Arial" w:cs="Arial"/>
                <w:sz w:val="21"/>
                <w:szCs w:val="21"/>
                <w:shd w:val="clear" w:color="auto" w:fill="FFFFFF"/>
              </w:rPr>
              <w:t>millas</w:t>
            </w:r>
            <w:r>
              <w:rPr>
                <w:rFonts w:ascii="Arial" w:hAnsi="Arial" w:cs="Arial"/>
                <w:color w:val="252525"/>
                <w:sz w:val="21"/>
                <w:szCs w:val="21"/>
                <w:shd w:val="clear" w:color="auto" w:fill="FFFFFF"/>
              </w:rPr>
              <w:t>). Su uso está generalizadamente extendido debido a la necesidad de conocer distancias, calcular tiempos de viaje, o consumo de combustible.</w:t>
            </w:r>
            <w:hyperlink r:id="rId5" w:anchor="cite_note-odom-1" w:history="1">
              <w:r>
                <w:rPr>
                  <w:rStyle w:val="Hipervnculo"/>
                  <w:rFonts w:ascii="Arial" w:hAnsi="Arial" w:cs="Arial"/>
                  <w:color w:val="0B0080"/>
                  <w:shd w:val="clear" w:color="auto" w:fill="FFFFFF"/>
                  <w:vertAlign w:val="superscript"/>
                </w:rPr>
                <w:t>1</w:t>
              </w:r>
            </w:hyperlink>
          </w:p>
        </w:tc>
      </w:tr>
      <w:tr w:rsidR="00A542F2" w:rsidTr="00A542F2">
        <w:tc>
          <w:tcPr>
            <w:tcW w:w="4489" w:type="dxa"/>
          </w:tcPr>
          <w:p w:rsidR="00A542F2" w:rsidRDefault="00A542F2">
            <w:r>
              <w:lastRenderedPageBreak/>
              <w:t>ESCALIMETRO</w:t>
            </w:r>
          </w:p>
          <w:p w:rsidR="00A542F2" w:rsidRDefault="00A542F2"/>
          <w:p w:rsidR="00A542F2" w:rsidRDefault="00A542F2"/>
          <w:p w:rsidR="00A542F2" w:rsidRDefault="00A542F2"/>
          <w:p w:rsidR="00A542F2" w:rsidRDefault="00A542F2"/>
          <w:p w:rsidR="00A542F2" w:rsidRDefault="00A542F2"/>
          <w:p w:rsidR="00A542F2" w:rsidRDefault="00A542F2"/>
          <w:p w:rsidR="00A542F2" w:rsidRDefault="00A542F2"/>
        </w:tc>
        <w:tc>
          <w:tcPr>
            <w:tcW w:w="4489" w:type="dxa"/>
          </w:tcPr>
          <w:p w:rsidR="00A542F2" w:rsidRDefault="00A542F2">
            <w:r>
              <w:rPr>
                <w:rFonts w:ascii="Arial" w:hAnsi="Arial" w:cs="Arial"/>
                <w:color w:val="252525"/>
                <w:sz w:val="21"/>
                <w:szCs w:val="21"/>
                <w:shd w:val="clear" w:color="auto" w:fill="FFFFFF"/>
              </w:rPr>
              <w:t>El</w:t>
            </w:r>
            <w:r>
              <w:rPr>
                <w:rStyle w:val="apple-converted-space"/>
                <w:rFonts w:ascii="Arial" w:hAnsi="Arial" w:cs="Arial"/>
                <w:color w:val="252525"/>
                <w:sz w:val="21"/>
                <w:szCs w:val="21"/>
                <w:shd w:val="clear" w:color="auto" w:fill="FFFFFF"/>
              </w:rPr>
              <w:t> </w:t>
            </w:r>
            <w:proofErr w:type="spellStart"/>
            <w:r>
              <w:rPr>
                <w:rFonts w:ascii="Arial" w:hAnsi="Arial" w:cs="Arial"/>
                <w:b/>
                <w:bCs/>
                <w:color w:val="252525"/>
                <w:sz w:val="21"/>
                <w:szCs w:val="21"/>
                <w:shd w:val="clear" w:color="auto" w:fill="FFFFFF"/>
              </w:rPr>
              <w:t>escalímetro</w:t>
            </w:r>
            <w:proofErr w:type="spellEnd"/>
            <w:r>
              <w:rPr>
                <w:rFonts w:ascii="Arial" w:hAnsi="Arial" w:cs="Arial"/>
                <w:color w:val="252525"/>
                <w:sz w:val="21"/>
                <w:szCs w:val="21"/>
                <w:shd w:val="clear" w:color="auto" w:fill="FFFFFF"/>
              </w:rPr>
              <w:t xml:space="preserve"> (</w:t>
            </w:r>
            <w:r>
              <w:rPr>
                <w:rFonts w:ascii="Arial" w:hAnsi="Arial" w:cs="Arial"/>
                <w:color w:val="252525"/>
                <w:sz w:val="21"/>
                <w:szCs w:val="21"/>
                <w:shd w:val="clear" w:color="auto" w:fill="FFFFFF"/>
              </w:rPr>
              <w:t>es una</w:t>
            </w:r>
            <w:r>
              <w:rPr>
                <w:rStyle w:val="apple-converted-space"/>
                <w:rFonts w:ascii="Arial" w:hAnsi="Arial" w:cs="Arial"/>
                <w:color w:val="252525"/>
                <w:sz w:val="21"/>
                <w:szCs w:val="21"/>
                <w:shd w:val="clear" w:color="auto" w:fill="FFFFFF"/>
              </w:rPr>
              <w:t> </w:t>
            </w:r>
            <w:r w:rsidRPr="00A542F2">
              <w:rPr>
                <w:rFonts w:ascii="Arial" w:hAnsi="Arial" w:cs="Arial"/>
                <w:sz w:val="21"/>
                <w:szCs w:val="21"/>
                <w:shd w:val="clear" w:color="auto" w:fill="FFFFFF"/>
              </w:rPr>
              <w:t>regla</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especial cuya sección transversal tiene forma</w:t>
            </w:r>
            <w:r>
              <w:rPr>
                <w:rStyle w:val="apple-converted-space"/>
                <w:rFonts w:ascii="Arial" w:hAnsi="Arial" w:cs="Arial"/>
                <w:color w:val="252525"/>
                <w:sz w:val="21"/>
                <w:szCs w:val="21"/>
                <w:shd w:val="clear" w:color="auto" w:fill="FFFFFF"/>
              </w:rPr>
              <w:t> </w:t>
            </w:r>
            <w:r w:rsidRPr="00A542F2">
              <w:rPr>
                <w:rFonts w:ascii="Arial" w:hAnsi="Arial" w:cs="Arial"/>
                <w:sz w:val="21"/>
                <w:szCs w:val="21"/>
                <w:shd w:val="clear" w:color="auto" w:fill="FFFFFF"/>
              </w:rPr>
              <w:t>prismática</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con el objetivo de contener diferentes</w:t>
            </w:r>
            <w:r>
              <w:rPr>
                <w:rStyle w:val="apple-converted-space"/>
                <w:rFonts w:ascii="Arial" w:hAnsi="Arial" w:cs="Arial"/>
                <w:color w:val="252525"/>
                <w:sz w:val="21"/>
                <w:szCs w:val="21"/>
                <w:shd w:val="clear" w:color="auto" w:fill="FFFFFF"/>
              </w:rPr>
              <w:t> </w:t>
            </w:r>
            <w:r w:rsidRPr="00A542F2">
              <w:rPr>
                <w:rFonts w:ascii="Arial" w:hAnsi="Arial" w:cs="Arial"/>
                <w:sz w:val="21"/>
                <w:szCs w:val="21"/>
                <w:shd w:val="clear" w:color="auto" w:fill="FFFFFF"/>
              </w:rPr>
              <w:t>escalas</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en la misma regla</w:t>
            </w:r>
            <w:proofErr w:type="gramStart"/>
            <w:r>
              <w:rPr>
                <w:rFonts w:ascii="Arial" w:hAnsi="Arial" w:cs="Arial"/>
                <w:color w:val="252525"/>
                <w:sz w:val="21"/>
                <w:szCs w:val="21"/>
                <w:shd w:val="clear" w:color="auto" w:fill="FFFFFF"/>
              </w:rPr>
              <w:t>)Se</w:t>
            </w:r>
            <w:proofErr w:type="gramEnd"/>
            <w:r>
              <w:rPr>
                <w:rFonts w:ascii="Arial" w:hAnsi="Arial" w:cs="Arial"/>
                <w:color w:val="252525"/>
                <w:sz w:val="21"/>
                <w:szCs w:val="21"/>
                <w:shd w:val="clear" w:color="auto" w:fill="FFFFFF"/>
              </w:rPr>
              <w:t xml:space="preserve"> emplea frecuentemente para medir en dibujos que contienen diversas</w:t>
            </w:r>
            <w:r>
              <w:rPr>
                <w:rStyle w:val="apple-converted-space"/>
                <w:rFonts w:ascii="Arial" w:hAnsi="Arial" w:cs="Arial"/>
                <w:color w:val="252525"/>
                <w:sz w:val="21"/>
                <w:szCs w:val="21"/>
                <w:shd w:val="clear" w:color="auto" w:fill="FFFFFF"/>
              </w:rPr>
              <w:t> </w:t>
            </w:r>
            <w:r w:rsidRPr="00A542F2">
              <w:rPr>
                <w:rFonts w:ascii="Arial" w:hAnsi="Arial" w:cs="Arial"/>
                <w:sz w:val="21"/>
                <w:szCs w:val="21"/>
                <w:shd w:val="clear" w:color="auto" w:fill="FFFFFF"/>
              </w:rPr>
              <w:t>escalas</w:t>
            </w:r>
            <w:r>
              <w:rPr>
                <w:rFonts w:ascii="Arial" w:hAnsi="Arial" w:cs="Arial"/>
                <w:color w:val="252525"/>
                <w:sz w:val="21"/>
                <w:szCs w:val="21"/>
                <w:shd w:val="clear" w:color="auto" w:fill="FFFFFF"/>
              </w:rPr>
              <w:t>. En su borde contiene un rango con escalas calibradas y basta con girar sobre su eje longitudinal para ver la escala apropiada. Se puede utilizar para medir escalas no definidas en su cuerpo (haciendo los cálculos mentalmente).</w:t>
            </w:r>
            <w:r>
              <w:rPr>
                <w:rFonts w:ascii="Arial" w:hAnsi="Arial" w:cs="Arial"/>
                <w:color w:val="252525"/>
                <w:sz w:val="21"/>
                <w:szCs w:val="21"/>
                <w:shd w:val="clear" w:color="auto" w:fill="FFFFFF"/>
              </w:rPr>
              <w:t xml:space="preserve"> </w:t>
            </w:r>
          </w:p>
        </w:tc>
      </w:tr>
    </w:tbl>
    <w:tbl>
      <w:tblPr>
        <w:tblStyle w:val="Tablaconcuadrcula"/>
        <w:tblpPr w:leftFromText="141" w:rightFromText="141" w:vertAnchor="text" w:horzAnchor="margin" w:tblpY="-6783"/>
        <w:tblW w:w="0" w:type="auto"/>
        <w:tblLook w:val="04A0" w:firstRow="1" w:lastRow="0" w:firstColumn="1" w:lastColumn="0" w:noHBand="0" w:noVBand="1"/>
      </w:tblPr>
      <w:tblGrid>
        <w:gridCol w:w="4489"/>
        <w:gridCol w:w="4489"/>
      </w:tblGrid>
      <w:tr w:rsidR="00A542F2" w:rsidTr="00A542F2">
        <w:trPr>
          <w:trHeight w:val="2112"/>
        </w:trPr>
        <w:tc>
          <w:tcPr>
            <w:tcW w:w="4489" w:type="dxa"/>
          </w:tcPr>
          <w:p w:rsidR="00A542F2" w:rsidRDefault="00A542F2" w:rsidP="00A542F2">
            <w:bookmarkStart w:id="0" w:name="_GoBack"/>
            <w:bookmarkEnd w:id="0"/>
          </w:p>
          <w:p w:rsidR="00A542F2" w:rsidRDefault="00A542F2" w:rsidP="00A542F2"/>
          <w:p w:rsidR="00A542F2" w:rsidRDefault="00A542F2" w:rsidP="00A542F2">
            <w:r>
              <w:t>OSILOSCOPIO</w:t>
            </w:r>
          </w:p>
        </w:tc>
        <w:tc>
          <w:tcPr>
            <w:tcW w:w="4489" w:type="dxa"/>
          </w:tcPr>
          <w:p w:rsidR="00A542F2" w:rsidRDefault="00A542F2" w:rsidP="00A542F2">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Un</w:t>
            </w:r>
            <w:r>
              <w:rPr>
                <w:rStyle w:val="apple-converted-space"/>
                <w:rFonts w:ascii="Arial" w:hAnsi="Arial" w:cs="Arial"/>
                <w:color w:val="252525"/>
                <w:sz w:val="21"/>
                <w:szCs w:val="21"/>
              </w:rPr>
              <w:t> </w:t>
            </w:r>
            <w:r>
              <w:rPr>
                <w:rFonts w:ascii="Arial" w:hAnsi="Arial" w:cs="Arial"/>
                <w:b/>
                <w:bCs/>
                <w:color w:val="252525"/>
                <w:sz w:val="21"/>
                <w:szCs w:val="21"/>
              </w:rPr>
              <w:t>osciloscopio</w:t>
            </w:r>
            <w:r>
              <w:rPr>
                <w:rStyle w:val="apple-converted-space"/>
                <w:rFonts w:ascii="Arial" w:hAnsi="Arial" w:cs="Arial"/>
                <w:color w:val="252525"/>
                <w:sz w:val="21"/>
                <w:szCs w:val="21"/>
              </w:rPr>
              <w:t> </w:t>
            </w:r>
            <w:r>
              <w:rPr>
                <w:rFonts w:ascii="Arial" w:hAnsi="Arial" w:cs="Arial"/>
                <w:color w:val="252525"/>
                <w:sz w:val="21"/>
                <w:szCs w:val="21"/>
              </w:rPr>
              <w:t>es un instrumento de visualización electrónico para la representación gráfica de señales eléctricas que pueden variar en el tiempo. Es muy usado en frecuentemente junto a un</w:t>
            </w:r>
            <w:r>
              <w:rPr>
                <w:rStyle w:val="apple-converted-space"/>
                <w:rFonts w:ascii="Arial" w:hAnsi="Arial" w:cs="Arial"/>
                <w:color w:val="252525"/>
                <w:sz w:val="21"/>
                <w:szCs w:val="21"/>
              </w:rPr>
              <w:t> </w:t>
            </w:r>
            <w:r>
              <w:rPr>
                <w:rFonts w:ascii="Arial" w:hAnsi="Arial" w:cs="Arial"/>
                <w:color w:val="252525"/>
                <w:sz w:val="21"/>
                <w:szCs w:val="21"/>
              </w:rPr>
              <w:t xml:space="preserve"> Presenta los valores de las señales eléctricas en forma de coordenadas en una pantalla, en la que normalmente el eje X (horizontal) representa tiempos y el eje Y (vertical) representa tensiones.</w:t>
            </w:r>
          </w:p>
          <w:p w:rsidR="00A542F2" w:rsidRDefault="00A542F2" w:rsidP="00A542F2">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shd w:val="clear" w:color="auto" w:fill="FFFFFF"/>
              </w:rPr>
              <w:t>En un osciloscopio existen, básicamente, dos tipos de controles que son utilizados como reguladores que ajustan la señal de entrada y permiten, consecuentemente, medir en la pantalla y de esta manera se puede ver la forma de la señal medida por el osciloscopio, esto denominado en forma técnica se puede decir que el osciloscopio sirve para observar la señal que quiera medir.</w:t>
            </w:r>
          </w:p>
          <w:p w:rsidR="00A542F2" w:rsidRDefault="00A542F2" w:rsidP="00A542F2"/>
        </w:tc>
      </w:tr>
    </w:tbl>
    <w:p w:rsidR="00A542F2" w:rsidRDefault="00A542F2">
      <w:r>
        <w:br w:type="page"/>
      </w:r>
    </w:p>
    <w:p w:rsidR="002702E2" w:rsidRDefault="002702E2"/>
    <w:sectPr w:rsidR="002702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E2"/>
    <w:rsid w:val="00050838"/>
    <w:rsid w:val="002702E2"/>
    <w:rsid w:val="009858E2"/>
    <w:rsid w:val="00A542F2"/>
    <w:rsid w:val="00F32E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70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858E2"/>
  </w:style>
  <w:style w:type="character" w:styleId="Hipervnculo">
    <w:name w:val="Hyperlink"/>
    <w:basedOn w:val="Fuentedeprrafopredeter"/>
    <w:uiPriority w:val="99"/>
    <w:semiHidden/>
    <w:unhideWhenUsed/>
    <w:rsid w:val="009858E2"/>
    <w:rPr>
      <w:color w:val="0000FF"/>
      <w:u w:val="single"/>
    </w:rPr>
  </w:style>
  <w:style w:type="paragraph" w:styleId="NormalWeb">
    <w:name w:val="Normal (Web)"/>
    <w:basedOn w:val="Normal"/>
    <w:uiPriority w:val="99"/>
    <w:semiHidden/>
    <w:unhideWhenUsed/>
    <w:rsid w:val="009858E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70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858E2"/>
  </w:style>
  <w:style w:type="character" w:styleId="Hipervnculo">
    <w:name w:val="Hyperlink"/>
    <w:basedOn w:val="Fuentedeprrafopredeter"/>
    <w:uiPriority w:val="99"/>
    <w:semiHidden/>
    <w:unhideWhenUsed/>
    <w:rsid w:val="009858E2"/>
    <w:rPr>
      <w:color w:val="0000FF"/>
      <w:u w:val="single"/>
    </w:rPr>
  </w:style>
  <w:style w:type="paragraph" w:styleId="NormalWeb">
    <w:name w:val="Normal (Web)"/>
    <w:basedOn w:val="Normal"/>
    <w:uiPriority w:val="99"/>
    <w:semiHidden/>
    <w:unhideWhenUsed/>
    <w:rsid w:val="009858E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720307">
      <w:bodyDiv w:val="1"/>
      <w:marLeft w:val="0"/>
      <w:marRight w:val="0"/>
      <w:marTop w:val="0"/>
      <w:marBottom w:val="0"/>
      <w:divBdr>
        <w:top w:val="none" w:sz="0" w:space="0" w:color="auto"/>
        <w:left w:val="none" w:sz="0" w:space="0" w:color="auto"/>
        <w:bottom w:val="none" w:sz="0" w:space="0" w:color="auto"/>
        <w:right w:val="none" w:sz="0" w:space="0" w:color="auto"/>
      </w:divBdr>
    </w:div>
    <w:div w:id="124514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s.wikipedia.org/wiki/Od%C3%B3metr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795</Words>
  <Characters>4373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1</cp:revision>
  <dcterms:created xsi:type="dcterms:W3CDTF">2016-11-18T00:21:00Z</dcterms:created>
  <dcterms:modified xsi:type="dcterms:W3CDTF">2016-11-18T00:53:00Z</dcterms:modified>
</cp:coreProperties>
</file>