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F6" w:rsidRPr="00920149" w:rsidRDefault="002E05CB" w:rsidP="004341DB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920149">
        <w:rPr>
          <w:rFonts w:ascii="Arial" w:hAnsi="Arial" w:cs="Arial"/>
          <w:b/>
          <w:sz w:val="24"/>
          <w:szCs w:val="24"/>
        </w:rPr>
        <w:t xml:space="preserve">OBESIDAD </w:t>
      </w:r>
      <w:r w:rsidR="003B75A6">
        <w:rPr>
          <w:rFonts w:ascii="Arial" w:hAnsi="Arial" w:cs="Arial"/>
          <w:b/>
          <w:sz w:val="24"/>
          <w:szCs w:val="24"/>
        </w:rPr>
        <w:t xml:space="preserve">EN MUJERES MEXICANAS </w:t>
      </w:r>
    </w:p>
    <w:tbl>
      <w:tblPr>
        <w:tblStyle w:val="Cuadrculamedia3-nfasis4"/>
        <w:tblpPr w:leftFromText="141" w:rightFromText="141" w:vertAnchor="text" w:horzAnchor="margin" w:tblpXSpec="center" w:tblpY="9549"/>
        <w:tblW w:w="10314" w:type="dxa"/>
        <w:tblLayout w:type="fixed"/>
        <w:tblLook w:val="04A0"/>
      </w:tblPr>
      <w:tblGrid>
        <w:gridCol w:w="1157"/>
        <w:gridCol w:w="2073"/>
        <w:gridCol w:w="2267"/>
        <w:gridCol w:w="2409"/>
        <w:gridCol w:w="10"/>
        <w:gridCol w:w="2398"/>
      </w:tblGrid>
      <w:tr w:rsidR="00D20AB1" w:rsidRPr="00C07B3E" w:rsidTr="002700CE">
        <w:trPr>
          <w:cnfStyle w:val="100000000000"/>
          <w:trHeight w:val="691"/>
        </w:trPr>
        <w:tc>
          <w:tcPr>
            <w:cnfStyle w:val="001000000000"/>
            <w:tcW w:w="1157" w:type="dxa"/>
            <w:vMerge w:val="restart"/>
            <w:textDirection w:val="btLr"/>
          </w:tcPr>
          <w:p w:rsidR="00D20AB1" w:rsidRPr="00C07B3E" w:rsidRDefault="00D20AB1" w:rsidP="002700CE">
            <w:pPr>
              <w:pStyle w:val="Sinespaciado"/>
              <w:spacing w:line="276" w:lineRule="auto"/>
              <w:ind w:left="113" w:right="113"/>
              <w:jc w:val="both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D20AB1" w:rsidRPr="00C07B3E" w:rsidRDefault="00D20AB1" w:rsidP="002700CE">
            <w:pPr>
              <w:pStyle w:val="Sinespaciado"/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07B3E">
              <w:rPr>
                <w:rFonts w:ascii="Arial" w:hAnsi="Arial" w:cs="Arial"/>
                <w:sz w:val="32"/>
                <w:szCs w:val="24"/>
                <w:lang w:val="es-ES"/>
              </w:rPr>
              <w:t>OBESIDAD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0AB1" w:rsidRPr="00C07B3E" w:rsidRDefault="00D20AB1" w:rsidP="002700CE">
            <w:pPr>
              <w:pStyle w:val="Sinespaciado"/>
              <w:spacing w:line="276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20AB1" w:rsidRPr="00C07B3E" w:rsidRDefault="00D20AB1" w:rsidP="002700CE">
            <w:pPr>
              <w:pStyle w:val="Sinespaciado"/>
              <w:jc w:val="center"/>
              <w:cnfStyle w:val="1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07B3E">
              <w:rPr>
                <w:rFonts w:ascii="Arial" w:hAnsi="Arial" w:cs="Arial"/>
                <w:sz w:val="24"/>
                <w:szCs w:val="24"/>
                <w:lang w:val="es-ES"/>
              </w:rPr>
              <w:t>CUALITATIVAS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0AB1" w:rsidRDefault="00D20AB1" w:rsidP="002700CE">
            <w:pPr>
              <w:pStyle w:val="Sinespaciado"/>
              <w:spacing w:line="276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20AB1" w:rsidRPr="00C07B3E" w:rsidRDefault="00D20AB1" w:rsidP="002700CE">
            <w:pPr>
              <w:pStyle w:val="Sinespaciado"/>
              <w:jc w:val="center"/>
              <w:cnfStyle w:val="1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CUANTITATIVAS</w:t>
            </w:r>
          </w:p>
        </w:tc>
      </w:tr>
      <w:tr w:rsidR="00D20AB1" w:rsidRPr="00C07B3E" w:rsidTr="002700CE">
        <w:trPr>
          <w:cnfStyle w:val="000000100000"/>
          <w:trHeight w:val="634"/>
        </w:trPr>
        <w:tc>
          <w:tcPr>
            <w:cnfStyle w:val="001000000000"/>
            <w:tcW w:w="1157" w:type="dxa"/>
            <w:vMerge/>
            <w:textDirection w:val="btLr"/>
          </w:tcPr>
          <w:p w:rsidR="00D20AB1" w:rsidRPr="00C07B3E" w:rsidRDefault="00D20AB1" w:rsidP="002700CE">
            <w:pPr>
              <w:pStyle w:val="Sinespaciado"/>
              <w:spacing w:line="276" w:lineRule="auto"/>
              <w:ind w:left="113" w:right="113"/>
              <w:jc w:val="both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</w:tcPr>
          <w:p w:rsidR="00D20AB1" w:rsidRPr="00451458" w:rsidRDefault="00D20AB1" w:rsidP="002700CE">
            <w:pPr>
              <w:pStyle w:val="Sinespaciado"/>
              <w:spacing w:line="276" w:lineRule="auto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51458">
              <w:rPr>
                <w:rFonts w:ascii="Arial" w:hAnsi="Arial" w:cs="Arial"/>
                <w:b/>
                <w:sz w:val="24"/>
                <w:szCs w:val="24"/>
                <w:lang w:val="es-ES"/>
              </w:rPr>
              <w:t>NOMINAL</w:t>
            </w:r>
          </w:p>
          <w:p w:rsidR="00D20AB1" w:rsidRPr="00451458" w:rsidRDefault="00D20AB1" w:rsidP="002700CE">
            <w:pPr>
              <w:pStyle w:val="Sinespaciado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B1" w:rsidRPr="00451458" w:rsidRDefault="00D20AB1" w:rsidP="002700CE">
            <w:pPr>
              <w:pStyle w:val="Sinespaciado"/>
              <w:spacing w:line="276" w:lineRule="auto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51458">
              <w:rPr>
                <w:rFonts w:ascii="Arial" w:hAnsi="Arial" w:cs="Arial"/>
                <w:b/>
                <w:sz w:val="24"/>
                <w:szCs w:val="24"/>
                <w:lang w:val="es-ES"/>
              </w:rPr>
              <w:t>ORDINAL</w:t>
            </w:r>
          </w:p>
          <w:p w:rsidR="00D20AB1" w:rsidRPr="00451458" w:rsidRDefault="00D20AB1" w:rsidP="002700CE">
            <w:pPr>
              <w:pStyle w:val="Sinespaciado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B1" w:rsidRPr="00451458" w:rsidRDefault="00D20AB1" w:rsidP="002700CE">
            <w:pPr>
              <w:pStyle w:val="Sinespaciado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51458">
              <w:rPr>
                <w:rFonts w:ascii="Arial" w:hAnsi="Arial" w:cs="Arial"/>
                <w:b/>
                <w:sz w:val="24"/>
                <w:szCs w:val="24"/>
                <w:lang w:val="es-ES"/>
              </w:rPr>
              <w:t>DISCRETA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0AB1" w:rsidRPr="00451458" w:rsidRDefault="00D20AB1" w:rsidP="002700CE">
            <w:pPr>
              <w:pStyle w:val="Sinespaciado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51458">
              <w:rPr>
                <w:rFonts w:ascii="Arial" w:hAnsi="Arial" w:cs="Arial"/>
                <w:b/>
                <w:sz w:val="24"/>
                <w:szCs w:val="24"/>
                <w:lang w:val="es-ES"/>
              </w:rPr>
              <w:t>CONTINUA</w:t>
            </w:r>
          </w:p>
        </w:tc>
      </w:tr>
      <w:tr w:rsidR="00D20AB1" w:rsidRPr="00C07B3E" w:rsidTr="002700CE">
        <w:trPr>
          <w:trHeight w:val="2130"/>
        </w:trPr>
        <w:tc>
          <w:tcPr>
            <w:cnfStyle w:val="001000000000"/>
            <w:tcW w:w="1157" w:type="dxa"/>
            <w:vMerge/>
          </w:tcPr>
          <w:p w:rsidR="00D20AB1" w:rsidRPr="00C07B3E" w:rsidRDefault="00D20AB1" w:rsidP="002700CE">
            <w:pPr>
              <w:pStyle w:val="Sinespaciado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D20AB1" w:rsidRDefault="00D20AB1" w:rsidP="002700CE">
            <w:pPr>
              <w:pStyle w:val="Sinespaciado"/>
              <w:spacing w:line="276" w:lineRule="auto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Prevalencia</w:t>
            </w:r>
          </w:p>
          <w:p w:rsidR="00D20AB1" w:rsidRPr="00C07B3E" w:rsidRDefault="00D20AB1" w:rsidP="002700CE">
            <w:pPr>
              <w:pStyle w:val="Sinespaciado"/>
              <w:spacing w:line="276" w:lineRule="auto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En </w:t>
            </w:r>
            <w:r w:rsidRPr="003B75A6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mujeres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D20AB1" w:rsidRPr="00C07B3E" w:rsidRDefault="00FD608B" w:rsidP="002700CE">
            <w:pPr>
              <w:pStyle w:val="Sinespaciado"/>
              <w:spacing w:line="276" w:lineRule="auto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B75A6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Estilo de vida no sedentario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en mujeres mexicanas conlleva a la obesidad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AB1" w:rsidRDefault="002700CE" w:rsidP="002700CE">
            <w:pPr>
              <w:pStyle w:val="Sinespaciado"/>
              <w:spacing w:line="276" w:lineRule="auto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Edades de los </w:t>
            </w:r>
          </w:p>
          <w:p w:rsidR="002700CE" w:rsidRPr="002700CE" w:rsidRDefault="002700CE" w:rsidP="002700CE">
            <w:pPr>
              <w:pStyle w:val="Sinespaciado"/>
              <w:spacing w:line="276" w:lineRule="auto"/>
              <w:jc w:val="center"/>
              <w:cnfStyle w:val="000000000000"/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</w:pPr>
            <w:r w:rsidRPr="002700CE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25-45 años.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20AB1" w:rsidRPr="00D20AB1" w:rsidRDefault="00D20AB1" w:rsidP="002700CE">
            <w:pPr>
              <w:pStyle w:val="Sinespaciado"/>
              <w:spacing w:line="276" w:lineRule="auto"/>
              <w:jc w:val="center"/>
              <w:cnfStyle w:val="000000000000"/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</w:pPr>
            <w:r w:rsidRPr="003B75A6">
              <w:rPr>
                <w:rFonts w:ascii="Arial" w:hAnsi="Arial" w:cs="Arial"/>
                <w:b/>
                <w:sz w:val="24"/>
                <w:szCs w:val="24"/>
                <w:lang w:val="es-ES"/>
              </w:rPr>
              <w:t>Prevalencia en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 xml:space="preserve"> </w:t>
            </w:r>
            <w:r w:rsidRPr="003B75A6">
              <w:rPr>
                <w:rFonts w:ascii="Arial" w:hAnsi="Arial" w:cs="Arial"/>
                <w:b/>
                <w:sz w:val="24"/>
                <w:szCs w:val="24"/>
                <w:lang w:val="es-ES"/>
              </w:rPr>
              <w:t>estados del país</w:t>
            </w:r>
          </w:p>
          <w:p w:rsidR="00D20AB1" w:rsidRPr="00C07B3E" w:rsidRDefault="00D20AB1" w:rsidP="002700CE">
            <w:pPr>
              <w:pStyle w:val="Sinespaciado"/>
              <w:spacing w:line="276" w:lineRule="auto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20AB1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32.4%</w:t>
            </w:r>
          </w:p>
        </w:tc>
      </w:tr>
    </w:tbl>
    <w:p w:rsidR="007728E3" w:rsidRPr="004341DB" w:rsidRDefault="002700CE" w:rsidP="002700CE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2700CE"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5pt;margin-top:.8pt;width:169.25pt;height:93.55pt;z-index:-251656192;mso-width-percent:400;mso-position-horizontal-relative:text;mso-position-vertical-relative:text;mso-width-percent:400;mso-width-relative:margin;mso-height-relative:margin" wrapcoords="-96 -114 -96 21486 21696 21486 21696 -114 -96 -114">
            <v:textbox>
              <w:txbxContent>
                <w:p w:rsidR="002700CE" w:rsidRPr="002700CE" w:rsidRDefault="002700CE" w:rsidP="002700CE">
                  <w:pPr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2700CE">
                    <w:rPr>
                      <w:b/>
                      <w:sz w:val="24"/>
                      <w:lang w:val="es-ES"/>
                    </w:rPr>
                    <w:t>EPIDEMIOLOGÍA</w:t>
                  </w:r>
                </w:p>
                <w:p w:rsidR="002700CE" w:rsidRPr="002700CE" w:rsidRDefault="002700CE" w:rsidP="002700CE">
                  <w:pPr>
                    <w:jc w:val="center"/>
                    <w:rPr>
                      <w:b/>
                      <w:lang w:val="es-ES"/>
                    </w:rPr>
                  </w:pPr>
                  <w:r w:rsidRPr="002700CE">
                    <w:rPr>
                      <w:b/>
                      <w:lang w:val="es-ES"/>
                    </w:rPr>
                    <w:t>MENDOZA LOPEZ JOSÉ ANTONIO</w:t>
                  </w:r>
                </w:p>
                <w:p w:rsidR="002700CE" w:rsidRPr="002700CE" w:rsidRDefault="002700CE" w:rsidP="002700CE">
                  <w:pPr>
                    <w:pStyle w:val="Sinespaciado"/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2700CE">
                    <w:rPr>
                      <w:b/>
                      <w:sz w:val="24"/>
                      <w:lang w:val="es-ES"/>
                    </w:rPr>
                    <w:t>ODONTOLOGÍA</w:t>
                  </w:r>
                </w:p>
                <w:p w:rsidR="002700CE" w:rsidRPr="002700CE" w:rsidRDefault="002700CE" w:rsidP="002700CE">
                  <w:pPr>
                    <w:pStyle w:val="Sinespaciado"/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2700CE">
                    <w:rPr>
                      <w:b/>
                      <w:sz w:val="24"/>
                      <w:lang w:val="es-ES"/>
                    </w:rPr>
                    <w:t>2C</w:t>
                  </w:r>
                </w:p>
              </w:txbxContent>
            </v:textbox>
            <w10:wrap type="tight"/>
          </v:shape>
        </w:pict>
      </w:r>
      <w:r w:rsidR="004341DB">
        <w:rPr>
          <w:rFonts w:ascii="Arial" w:hAnsi="Arial" w:cs="Arial"/>
          <w:sz w:val="24"/>
          <w:szCs w:val="24"/>
          <w:lang w:val="es-ES"/>
        </w:rPr>
        <w:t xml:space="preserve">En 20 estados de la República  </w:t>
      </w:r>
      <w:r w:rsidR="003B75A6">
        <w:rPr>
          <w:rFonts w:ascii="Arial" w:hAnsi="Arial" w:cs="Arial"/>
          <w:sz w:val="24"/>
          <w:szCs w:val="24"/>
          <w:lang w:val="es-ES"/>
        </w:rPr>
        <w:t xml:space="preserve">Mexicana </w:t>
      </w:r>
      <w:r w:rsidR="00102E84" w:rsidRPr="004341DB">
        <w:rPr>
          <w:rFonts w:ascii="Arial" w:hAnsi="Arial" w:cs="Arial"/>
          <w:sz w:val="24"/>
          <w:szCs w:val="24"/>
          <w:lang w:val="es-ES"/>
        </w:rPr>
        <w:t xml:space="preserve">hay alarma en el Sector Salud porque la prevalencia de obesidad rebasa la media nacional, que es de 32.4 </w:t>
      </w:r>
      <w:r>
        <w:rPr>
          <w:rFonts w:ascii="Arial" w:hAnsi="Arial" w:cs="Arial"/>
          <w:sz w:val="24"/>
          <w:szCs w:val="24"/>
          <w:lang w:val="es-ES"/>
        </w:rPr>
        <w:t xml:space="preserve">por </w:t>
      </w:r>
      <w:r w:rsidR="00102E84" w:rsidRPr="004341DB">
        <w:rPr>
          <w:rFonts w:ascii="Arial" w:hAnsi="Arial" w:cs="Arial"/>
          <w:sz w:val="24"/>
          <w:szCs w:val="24"/>
          <w:lang w:val="es-ES"/>
        </w:rPr>
        <w:t>ciento.</w:t>
      </w:r>
      <w:r w:rsidR="00102E84" w:rsidRPr="004341DB">
        <w:rPr>
          <w:rFonts w:ascii="Arial" w:hAnsi="Arial" w:cs="Arial"/>
          <w:sz w:val="24"/>
          <w:szCs w:val="24"/>
          <w:lang w:val="es-ES"/>
        </w:rPr>
        <w:br/>
      </w:r>
      <w:r w:rsidR="00102E84" w:rsidRPr="004341DB">
        <w:rPr>
          <w:rFonts w:ascii="Arial" w:hAnsi="Arial" w:cs="Arial"/>
          <w:sz w:val="24"/>
          <w:szCs w:val="24"/>
          <w:lang w:val="es-ES"/>
        </w:rPr>
        <w:br/>
        <w:t>En esas entidades, las mujeres han acumulado más peso que los ho</w:t>
      </w:r>
      <w:r w:rsidR="003B75A6">
        <w:rPr>
          <w:rFonts w:ascii="Arial" w:hAnsi="Arial" w:cs="Arial"/>
          <w:sz w:val="24"/>
          <w:szCs w:val="24"/>
          <w:lang w:val="es-ES"/>
        </w:rPr>
        <w:t xml:space="preserve">mbres, niños y adolescentes en edades de los 25 a 45 años. </w:t>
      </w:r>
      <w:r w:rsidR="00102E84" w:rsidRPr="004341DB">
        <w:rPr>
          <w:rFonts w:ascii="Arial" w:hAnsi="Arial" w:cs="Arial"/>
          <w:sz w:val="24"/>
          <w:szCs w:val="24"/>
          <w:lang w:val="es-ES"/>
        </w:rPr>
        <w:t xml:space="preserve"> Los médicos consideran que ese fenómeno que sucede particularmente en México --porque en otros países como Estados Unidos la </w:t>
      </w:r>
    </w:p>
    <w:p w:rsidR="00102E84" w:rsidRDefault="00102E84" w:rsidP="004341DB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C07B3E">
        <w:rPr>
          <w:rFonts w:ascii="Arial" w:hAnsi="Arial" w:cs="Arial"/>
          <w:sz w:val="24"/>
          <w:szCs w:val="24"/>
          <w:lang w:val="es-ES"/>
        </w:rPr>
        <w:t>mayor</w:t>
      </w:r>
      <w:proofErr w:type="gramEnd"/>
      <w:r w:rsidRPr="00C07B3E">
        <w:rPr>
          <w:rFonts w:ascii="Arial" w:hAnsi="Arial" w:cs="Arial"/>
          <w:sz w:val="24"/>
          <w:szCs w:val="24"/>
          <w:lang w:val="es-ES"/>
        </w:rPr>
        <w:t xml:space="preserve"> prevalencia de obesidad está entre los hombres-- obedece a que el estilo de vida de las mujeres es cada vez más sedentario.</w:t>
      </w:r>
      <w:r w:rsidRPr="00C07B3E">
        <w:rPr>
          <w:rFonts w:ascii="Arial" w:hAnsi="Arial" w:cs="Arial"/>
          <w:sz w:val="24"/>
          <w:szCs w:val="24"/>
          <w:lang w:val="es-ES"/>
        </w:rPr>
        <w:br/>
      </w:r>
      <w:r w:rsidRPr="00C07B3E">
        <w:rPr>
          <w:rFonts w:ascii="Arial" w:hAnsi="Arial" w:cs="Arial"/>
          <w:sz w:val="24"/>
          <w:szCs w:val="24"/>
          <w:lang w:val="es-ES"/>
        </w:rPr>
        <w:br/>
      </w:r>
      <w:r w:rsidRPr="00C07B3E">
        <w:rPr>
          <w:rFonts w:ascii="Arial" w:hAnsi="Arial" w:cs="Arial"/>
          <w:sz w:val="24"/>
          <w:szCs w:val="24"/>
          <w:lang w:val="es-ES"/>
        </w:rPr>
        <w:br/>
        <w:t>Con base en los datos obtenidos en la Encuesta Nacional de Salud y Nutrición 2006, se  realizó una radiografía que dibuja el panorama de la obesidad en el país.</w:t>
      </w:r>
      <w:r w:rsidRPr="00C07B3E">
        <w:rPr>
          <w:rFonts w:ascii="Arial" w:hAnsi="Arial" w:cs="Arial"/>
          <w:sz w:val="24"/>
          <w:szCs w:val="24"/>
          <w:lang w:val="es-ES"/>
        </w:rPr>
        <w:br/>
      </w:r>
      <w:r w:rsidRPr="00C07B3E">
        <w:rPr>
          <w:rFonts w:ascii="Arial" w:hAnsi="Arial" w:cs="Arial"/>
          <w:sz w:val="24"/>
          <w:szCs w:val="24"/>
          <w:lang w:val="es-ES"/>
        </w:rPr>
        <w:br/>
        <w:t>Hasta ahora, los análisis oficiales se habían centrado en medir el sobrepeso y la obesidad en conjunto. Sin embargo, la obesidad es la condición que aumenta los riesgos a la salud y los gastos del erario público para atención hospitalaria.</w:t>
      </w:r>
      <w:r w:rsidRPr="00C07B3E">
        <w:rPr>
          <w:rFonts w:ascii="Arial" w:hAnsi="Arial" w:cs="Arial"/>
          <w:sz w:val="24"/>
          <w:szCs w:val="24"/>
          <w:lang w:val="es-ES"/>
        </w:rPr>
        <w:br/>
      </w:r>
      <w:r w:rsidRPr="00C07B3E">
        <w:rPr>
          <w:rFonts w:ascii="Arial" w:hAnsi="Arial" w:cs="Arial"/>
          <w:sz w:val="24"/>
          <w:szCs w:val="24"/>
          <w:lang w:val="es-ES"/>
        </w:rPr>
        <w:br/>
        <w:t>En 2009, el Sector Salud gastó 42 mil millones de pesos para atender los impactos generados por el sobrepeso y la obesidad, como diabetes e hipertensión arterial. Por ello, presentamos un panorama de ese particular problema de salud.</w:t>
      </w:r>
      <w:r w:rsidRPr="00C07B3E">
        <w:rPr>
          <w:rFonts w:ascii="Arial" w:hAnsi="Arial" w:cs="Arial"/>
          <w:sz w:val="24"/>
          <w:szCs w:val="24"/>
          <w:lang w:val="es-ES"/>
        </w:rPr>
        <w:br/>
      </w:r>
      <w:r w:rsidRPr="00C07B3E">
        <w:rPr>
          <w:rFonts w:ascii="Arial" w:hAnsi="Arial" w:cs="Arial"/>
          <w:sz w:val="24"/>
          <w:szCs w:val="24"/>
          <w:lang w:val="es-ES"/>
        </w:rPr>
        <w:br/>
        <w:t>Los expertos atribuyen en general la obesidad a un consumo mayor de grasas</w:t>
      </w:r>
      <w:r w:rsidRPr="004341DB">
        <w:rPr>
          <w:rFonts w:ascii="Arial" w:hAnsi="Arial" w:cs="Arial"/>
          <w:sz w:val="24"/>
          <w:szCs w:val="24"/>
          <w:lang w:val="es-ES"/>
        </w:rPr>
        <w:t xml:space="preserve"> y azúcares y a la disminución de la actividad física. </w:t>
      </w:r>
    </w:p>
    <w:p w:rsidR="00CE4D27" w:rsidRPr="004341DB" w:rsidRDefault="00CE4D27" w:rsidP="004341DB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E4D27" w:rsidRPr="004341DB" w:rsidSect="009A6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E05CB"/>
    <w:rsid w:val="00102E84"/>
    <w:rsid w:val="002700CE"/>
    <w:rsid w:val="002E05CB"/>
    <w:rsid w:val="003B75A6"/>
    <w:rsid w:val="004341DB"/>
    <w:rsid w:val="00451458"/>
    <w:rsid w:val="005B518F"/>
    <w:rsid w:val="007728E3"/>
    <w:rsid w:val="00920149"/>
    <w:rsid w:val="009A6BF6"/>
    <w:rsid w:val="00BE4FB7"/>
    <w:rsid w:val="00C07B3E"/>
    <w:rsid w:val="00CE4D27"/>
    <w:rsid w:val="00D20AB1"/>
    <w:rsid w:val="00FD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41D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2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5">
    <w:name w:val="Colorful Grid Accent 5"/>
    <w:basedOn w:val="Tablanormal"/>
    <w:uiPriority w:val="73"/>
    <w:rsid w:val="00C0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vistoso-nfasis6">
    <w:name w:val="Colorful Shading Accent 6"/>
    <w:basedOn w:val="Tablanormal"/>
    <w:uiPriority w:val="71"/>
    <w:rsid w:val="00C0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">
    <w:name w:val="Colorful Shading"/>
    <w:basedOn w:val="Tablanormal"/>
    <w:uiPriority w:val="71"/>
    <w:rsid w:val="00C0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3">
    <w:name w:val="Dark List Accent 3"/>
    <w:basedOn w:val="Tablanormal"/>
    <w:uiPriority w:val="70"/>
    <w:rsid w:val="00C07B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uadrculamedia3-nfasis4">
    <w:name w:val="Medium Grid 3 Accent 4"/>
    <w:basedOn w:val="Tablanormal"/>
    <w:uiPriority w:val="69"/>
    <w:rsid w:val="00C07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1">
    <w:name w:val="Medium Grid 3 Accent 1"/>
    <w:basedOn w:val="Tablanormal"/>
    <w:uiPriority w:val="69"/>
    <w:rsid w:val="00C07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7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10</cp:revision>
  <dcterms:created xsi:type="dcterms:W3CDTF">2012-04-26T01:20:00Z</dcterms:created>
  <dcterms:modified xsi:type="dcterms:W3CDTF">2012-04-26T02:03:00Z</dcterms:modified>
</cp:coreProperties>
</file>