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C4" w:rsidRPr="009E110F" w:rsidRDefault="00D01FC4" w:rsidP="00784449">
      <w:pPr>
        <w:jc w:val="center"/>
        <w:rPr>
          <w:color w:val="1F497D" w:themeColor="text2"/>
          <w:sz w:val="40"/>
          <w:szCs w:val="40"/>
        </w:rPr>
      </w:pPr>
      <w:r w:rsidRPr="009E110F">
        <w:rPr>
          <w:color w:val="1F497D" w:themeColor="text2"/>
          <w:sz w:val="40"/>
          <w:szCs w:val="40"/>
        </w:rPr>
        <w:t xml:space="preserve">MIGUEL ANGEL SILVA GUZMAN                    </w:t>
      </w:r>
      <w:r w:rsidR="00784449">
        <w:rPr>
          <w:color w:val="1F497D" w:themeColor="text2"/>
          <w:sz w:val="40"/>
          <w:szCs w:val="40"/>
        </w:rPr>
        <w:t xml:space="preserve">                    2-B</w:t>
      </w:r>
      <w:r w:rsidRPr="009E110F">
        <w:rPr>
          <w:color w:val="1F497D" w:themeColor="text2"/>
          <w:sz w:val="40"/>
          <w:szCs w:val="40"/>
        </w:rPr>
        <w:t xml:space="preserve">                ODONTOLOGIA</w:t>
      </w:r>
    </w:p>
    <w:p w:rsidR="00D01FC4" w:rsidRPr="009E110F" w:rsidRDefault="00D01FC4" w:rsidP="00784449">
      <w:pPr>
        <w:jc w:val="center"/>
        <w:rPr>
          <w:color w:val="C0504D" w:themeColor="accent2"/>
          <w:sz w:val="40"/>
          <w:szCs w:val="40"/>
        </w:rPr>
      </w:pPr>
      <w:r w:rsidRPr="009E110F">
        <w:rPr>
          <w:color w:val="C0504D" w:themeColor="accent2"/>
          <w:sz w:val="40"/>
          <w:szCs w:val="40"/>
        </w:rPr>
        <w:t>EPIDEMIOLOGIA</w:t>
      </w:r>
    </w:p>
    <w:p w:rsidR="00D01FC4" w:rsidRDefault="00D01FC4"/>
    <w:p w:rsidR="009E110F" w:rsidRDefault="009E110F"/>
    <w:p w:rsidR="009E110F" w:rsidRDefault="009E110F"/>
    <w:p w:rsidR="00D01FC4" w:rsidRDefault="009E110F">
      <w:pPr>
        <w:rPr>
          <w:color w:val="000000" w:themeColor="text1"/>
          <w:sz w:val="32"/>
          <w:szCs w:val="32"/>
        </w:rPr>
      </w:pPr>
      <w:r w:rsidRPr="009E110F">
        <w:rPr>
          <w:color w:val="000000" w:themeColor="text1"/>
          <w:sz w:val="32"/>
          <w:szCs w:val="32"/>
        </w:rPr>
        <w:t>-</w:t>
      </w:r>
      <w:r w:rsidR="00D01FC4" w:rsidRPr="009E110F">
        <w:rPr>
          <w:color w:val="000000" w:themeColor="text1"/>
          <w:sz w:val="32"/>
          <w:szCs w:val="32"/>
        </w:rPr>
        <w:t>BUENO A QUI TENEMOS UNAS CALIFICASIONES DE UN SALON DE ODONTOLOGIA Y QUEREMOS SACAR SI ESTA FAYANDO LOS ALUMNOS O EL MAESTO DE MORFOLOGIA.</w:t>
      </w:r>
    </w:p>
    <w:p w:rsidR="009E110F" w:rsidRDefault="009E110F">
      <w:pPr>
        <w:rPr>
          <w:color w:val="000000" w:themeColor="text1"/>
          <w:sz w:val="32"/>
          <w:szCs w:val="32"/>
        </w:rPr>
      </w:pPr>
    </w:p>
    <w:p w:rsidR="009E110F" w:rsidRPr="009E110F" w:rsidRDefault="009E110F">
      <w:pPr>
        <w:rPr>
          <w:color w:val="000000" w:themeColor="text1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01FC4" w:rsidTr="00D01FC4">
        <w:tc>
          <w:tcPr>
            <w:tcW w:w="2161" w:type="dxa"/>
          </w:tcPr>
          <w:p w:rsidR="00D01FC4" w:rsidRPr="00784449" w:rsidRDefault="00D01FC4">
            <w:pPr>
              <w:rPr>
                <w:color w:val="C0504D" w:themeColor="accent2"/>
                <w:sz w:val="28"/>
                <w:szCs w:val="28"/>
              </w:rPr>
            </w:pPr>
            <w:r w:rsidRPr="00784449">
              <w:rPr>
                <w:color w:val="C0504D" w:themeColor="accent2"/>
                <w:sz w:val="28"/>
                <w:szCs w:val="28"/>
              </w:rPr>
              <w:t>DATOS</w:t>
            </w:r>
          </w:p>
        </w:tc>
        <w:tc>
          <w:tcPr>
            <w:tcW w:w="2161" w:type="dxa"/>
          </w:tcPr>
          <w:p w:rsidR="00D01FC4" w:rsidRPr="00784449" w:rsidRDefault="00D01FC4">
            <w:pPr>
              <w:rPr>
                <w:color w:val="C0504D" w:themeColor="accent2"/>
                <w:sz w:val="28"/>
                <w:szCs w:val="28"/>
              </w:rPr>
            </w:pPr>
            <w:r w:rsidRPr="00784449">
              <w:rPr>
                <w:color w:val="C0504D" w:themeColor="accent2"/>
                <w:sz w:val="28"/>
                <w:szCs w:val="28"/>
              </w:rPr>
              <w:t>F. ABSOLUTA</w:t>
            </w:r>
          </w:p>
        </w:tc>
        <w:tc>
          <w:tcPr>
            <w:tcW w:w="2161" w:type="dxa"/>
          </w:tcPr>
          <w:p w:rsidR="00D01FC4" w:rsidRPr="00784449" w:rsidRDefault="00D01FC4">
            <w:pPr>
              <w:rPr>
                <w:color w:val="C0504D" w:themeColor="accent2"/>
                <w:sz w:val="28"/>
                <w:szCs w:val="28"/>
              </w:rPr>
            </w:pPr>
            <w:r w:rsidRPr="00784449">
              <w:rPr>
                <w:color w:val="C0504D" w:themeColor="accent2"/>
                <w:sz w:val="28"/>
                <w:szCs w:val="28"/>
              </w:rPr>
              <w:t>F. RELATIVA</w:t>
            </w:r>
          </w:p>
        </w:tc>
        <w:tc>
          <w:tcPr>
            <w:tcW w:w="2161" w:type="dxa"/>
          </w:tcPr>
          <w:p w:rsidR="00D01FC4" w:rsidRPr="00784449" w:rsidRDefault="00D01FC4">
            <w:pPr>
              <w:rPr>
                <w:color w:val="C0504D" w:themeColor="accent2"/>
                <w:sz w:val="28"/>
                <w:szCs w:val="28"/>
              </w:rPr>
            </w:pPr>
            <w:r w:rsidRPr="00784449">
              <w:rPr>
                <w:color w:val="C0504D" w:themeColor="accent2"/>
                <w:sz w:val="28"/>
                <w:szCs w:val="28"/>
              </w:rPr>
              <w:t>F. PORCENTUAL</w:t>
            </w:r>
          </w:p>
        </w:tc>
      </w:tr>
      <w:tr w:rsidR="00D01FC4" w:rsidTr="00D01FC4"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3.8</w:t>
            </w:r>
          </w:p>
        </w:tc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0.041</w:t>
            </w:r>
          </w:p>
        </w:tc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4.166</w:t>
            </w:r>
          </w:p>
        </w:tc>
      </w:tr>
      <w:tr w:rsidR="00D01FC4" w:rsidTr="00D01FC4"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3.9</w:t>
            </w:r>
          </w:p>
        </w:tc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0.166</w:t>
            </w:r>
          </w:p>
        </w:tc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16.666</w:t>
            </w:r>
          </w:p>
        </w:tc>
      </w:tr>
      <w:tr w:rsidR="00D01FC4" w:rsidTr="00D01FC4"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4.0</w:t>
            </w:r>
          </w:p>
        </w:tc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0.125</w:t>
            </w:r>
          </w:p>
        </w:tc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12.506</w:t>
            </w:r>
          </w:p>
        </w:tc>
      </w:tr>
      <w:tr w:rsidR="00D01FC4" w:rsidTr="00D01FC4"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4.1</w:t>
            </w:r>
          </w:p>
        </w:tc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0.208</w:t>
            </w:r>
          </w:p>
        </w:tc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20.833</w:t>
            </w:r>
          </w:p>
        </w:tc>
      </w:tr>
      <w:tr w:rsidR="00D01FC4" w:rsidTr="00D01FC4"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5.1</w:t>
            </w:r>
          </w:p>
        </w:tc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0.166</w:t>
            </w:r>
          </w:p>
        </w:tc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16.666</w:t>
            </w:r>
          </w:p>
        </w:tc>
      </w:tr>
      <w:tr w:rsidR="00D01FC4" w:rsidTr="00D01FC4"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5.5</w:t>
            </w:r>
          </w:p>
        </w:tc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0.125</w:t>
            </w:r>
          </w:p>
        </w:tc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12.500</w:t>
            </w:r>
          </w:p>
        </w:tc>
      </w:tr>
      <w:tr w:rsidR="00D01FC4" w:rsidTr="00D01FC4"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6.6</w:t>
            </w:r>
          </w:p>
        </w:tc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0.166</w:t>
            </w:r>
          </w:p>
        </w:tc>
        <w:tc>
          <w:tcPr>
            <w:tcW w:w="2161" w:type="dxa"/>
          </w:tcPr>
          <w:p w:rsidR="00D01FC4" w:rsidRPr="00784449" w:rsidRDefault="009E110F">
            <w:pPr>
              <w:rPr>
                <w:color w:val="C0504D" w:themeColor="accent2"/>
                <w:sz w:val="24"/>
                <w:szCs w:val="24"/>
              </w:rPr>
            </w:pPr>
            <w:r w:rsidRPr="00784449">
              <w:rPr>
                <w:color w:val="C0504D" w:themeColor="accent2"/>
                <w:sz w:val="24"/>
                <w:szCs w:val="24"/>
              </w:rPr>
              <w:t>16.666</w:t>
            </w:r>
          </w:p>
        </w:tc>
      </w:tr>
    </w:tbl>
    <w:p w:rsidR="00D01FC4" w:rsidRDefault="00D01FC4">
      <w:bookmarkStart w:id="0" w:name="_GoBack"/>
      <w:bookmarkEnd w:id="0"/>
    </w:p>
    <w:sectPr w:rsidR="00D01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C4"/>
    <w:rsid w:val="004E4618"/>
    <w:rsid w:val="00784449"/>
    <w:rsid w:val="009E110F"/>
    <w:rsid w:val="00D0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USUARIO2</cp:lastModifiedBy>
  <cp:revision>1</cp:revision>
  <dcterms:created xsi:type="dcterms:W3CDTF">2012-04-26T00:19:00Z</dcterms:created>
  <dcterms:modified xsi:type="dcterms:W3CDTF">2012-04-26T00:41:00Z</dcterms:modified>
</cp:coreProperties>
</file>