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598" w:rsidRPr="005D3598" w:rsidRDefault="005D3598" w:rsidP="005D3598">
      <w:pPr>
        <w:jc w:val="center"/>
        <w:rPr>
          <w:rFonts w:ascii="Century Gothic" w:hAnsi="Century Gothic"/>
          <w:sz w:val="36"/>
          <w:u w:val="single"/>
        </w:rPr>
      </w:pPr>
      <w:r w:rsidRPr="005D3598">
        <w:rPr>
          <w:rFonts w:ascii="Century Gothic" w:hAnsi="Century Gothic"/>
          <w:sz w:val="36"/>
          <w:u w:val="single"/>
        </w:rPr>
        <w:t xml:space="preserve">El </w:t>
      </w:r>
      <w:proofErr w:type="spellStart"/>
      <w:r w:rsidRPr="005D3598">
        <w:rPr>
          <w:rFonts w:ascii="Century Gothic" w:hAnsi="Century Gothic"/>
          <w:sz w:val="36"/>
          <w:u w:val="single"/>
        </w:rPr>
        <w:t>DirCom</w:t>
      </w:r>
      <w:proofErr w:type="spellEnd"/>
      <w:r w:rsidRPr="005D3598">
        <w:rPr>
          <w:rFonts w:ascii="Century Gothic" w:hAnsi="Century Gothic"/>
          <w:sz w:val="36"/>
          <w:u w:val="single"/>
        </w:rPr>
        <w:t xml:space="preserve"> en las Organizaciones</w:t>
      </w:r>
    </w:p>
    <w:p w:rsidR="005D3598" w:rsidRDefault="005D3598" w:rsidP="00A82600">
      <w:pPr>
        <w:jc w:val="both"/>
        <w:rPr>
          <w:rFonts w:ascii="Century Gothic" w:hAnsi="Century Gothic"/>
          <w:sz w:val="24"/>
        </w:rPr>
      </w:pPr>
    </w:p>
    <w:p w:rsidR="005D3598" w:rsidRDefault="005D3598" w:rsidP="00A82600">
      <w:pPr>
        <w:jc w:val="both"/>
        <w:rPr>
          <w:rFonts w:ascii="Century Gothic" w:hAnsi="Century Gothic"/>
          <w:sz w:val="24"/>
        </w:rPr>
      </w:pPr>
    </w:p>
    <w:p w:rsidR="005D3598" w:rsidRDefault="005D3598" w:rsidP="00A82600">
      <w:pPr>
        <w:jc w:val="both"/>
        <w:rPr>
          <w:rFonts w:ascii="Century Gothic" w:hAnsi="Century Gothic"/>
          <w:sz w:val="24"/>
        </w:rPr>
      </w:pPr>
    </w:p>
    <w:p w:rsidR="005D3598" w:rsidRDefault="005D3598" w:rsidP="00A82600">
      <w:pPr>
        <w:jc w:val="both"/>
        <w:rPr>
          <w:rFonts w:ascii="Century Gothic" w:hAnsi="Century Gothic"/>
          <w:sz w:val="24"/>
        </w:rPr>
      </w:pPr>
    </w:p>
    <w:p w:rsidR="005D3598" w:rsidRDefault="005D3598" w:rsidP="00A82600">
      <w:pPr>
        <w:jc w:val="both"/>
        <w:rPr>
          <w:rFonts w:ascii="Century Gothic" w:hAnsi="Century Gothic"/>
          <w:sz w:val="24"/>
        </w:rPr>
      </w:pPr>
      <w:r>
        <w:rPr>
          <w:rFonts w:ascii="Century Gothic" w:hAnsi="Century Gothic"/>
          <w:noProof/>
          <w:sz w:val="24"/>
          <w:lang w:eastAsia="es-MX"/>
        </w:rPr>
        <w:drawing>
          <wp:anchor distT="0" distB="0" distL="114300" distR="114300" simplePos="0" relativeHeight="251658240" behindDoc="0" locked="0" layoutInCell="1" allowOverlap="1">
            <wp:simplePos x="1080655" y="2517569"/>
            <wp:positionH relativeFrom="margin">
              <wp:align>center</wp:align>
            </wp:positionH>
            <wp:positionV relativeFrom="margin">
              <wp:align>center</wp:align>
            </wp:positionV>
            <wp:extent cx="4476997" cy="4476997"/>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unicacion-corporativa.jpg"/>
                    <pic:cNvPicPr/>
                  </pic:nvPicPr>
                  <pic:blipFill>
                    <a:blip r:embed="rId4">
                      <a:extLst>
                        <a:ext uri="{28A0092B-C50C-407E-A947-70E740481C1C}">
                          <a14:useLocalDpi xmlns:a14="http://schemas.microsoft.com/office/drawing/2010/main" val="0"/>
                        </a:ext>
                      </a:extLst>
                    </a:blip>
                    <a:stretch>
                      <a:fillRect/>
                    </a:stretch>
                  </pic:blipFill>
                  <pic:spPr>
                    <a:xfrm>
                      <a:off x="0" y="0"/>
                      <a:ext cx="4476997" cy="4476997"/>
                    </a:xfrm>
                    <a:prstGeom prst="rect">
                      <a:avLst/>
                    </a:prstGeom>
                  </pic:spPr>
                </pic:pic>
              </a:graphicData>
            </a:graphic>
          </wp:anchor>
        </w:drawing>
      </w:r>
    </w:p>
    <w:p w:rsidR="005D3598" w:rsidRDefault="005D3598" w:rsidP="00A82600">
      <w:pPr>
        <w:jc w:val="both"/>
        <w:rPr>
          <w:rFonts w:ascii="Century Gothic" w:hAnsi="Century Gothic"/>
          <w:sz w:val="24"/>
        </w:rPr>
      </w:pPr>
    </w:p>
    <w:p w:rsidR="005D3598" w:rsidRDefault="005D3598" w:rsidP="00A82600">
      <w:pPr>
        <w:jc w:val="both"/>
        <w:rPr>
          <w:rFonts w:ascii="Century Gothic" w:hAnsi="Century Gothic"/>
          <w:sz w:val="24"/>
        </w:rPr>
      </w:pPr>
    </w:p>
    <w:p w:rsidR="005D3598" w:rsidRDefault="005D3598" w:rsidP="00A82600">
      <w:pPr>
        <w:jc w:val="both"/>
        <w:rPr>
          <w:rFonts w:ascii="Century Gothic" w:hAnsi="Century Gothic"/>
          <w:sz w:val="24"/>
        </w:rPr>
      </w:pPr>
    </w:p>
    <w:p w:rsidR="005D3598" w:rsidRDefault="005D3598" w:rsidP="00A82600">
      <w:pPr>
        <w:jc w:val="both"/>
        <w:rPr>
          <w:rFonts w:ascii="Century Gothic" w:hAnsi="Century Gothic"/>
          <w:sz w:val="24"/>
        </w:rPr>
      </w:pPr>
    </w:p>
    <w:p w:rsidR="005D3598" w:rsidRDefault="005D3598" w:rsidP="00A82600">
      <w:pPr>
        <w:jc w:val="both"/>
        <w:rPr>
          <w:rFonts w:ascii="Century Gothic" w:hAnsi="Century Gothic"/>
          <w:sz w:val="24"/>
        </w:rPr>
      </w:pPr>
    </w:p>
    <w:p w:rsidR="005D3598" w:rsidRDefault="005D3598" w:rsidP="00A82600">
      <w:pPr>
        <w:jc w:val="both"/>
        <w:rPr>
          <w:rFonts w:ascii="Century Gothic" w:hAnsi="Century Gothic"/>
          <w:sz w:val="24"/>
        </w:rPr>
      </w:pPr>
    </w:p>
    <w:p w:rsidR="005D3598" w:rsidRDefault="005D3598" w:rsidP="00A82600">
      <w:pPr>
        <w:jc w:val="both"/>
        <w:rPr>
          <w:rFonts w:ascii="Century Gothic" w:hAnsi="Century Gothic"/>
          <w:sz w:val="24"/>
        </w:rPr>
      </w:pPr>
    </w:p>
    <w:p w:rsidR="005D3598" w:rsidRDefault="005D3598" w:rsidP="00A82600">
      <w:pPr>
        <w:jc w:val="both"/>
        <w:rPr>
          <w:rFonts w:ascii="Century Gothic" w:hAnsi="Century Gothic"/>
          <w:sz w:val="24"/>
        </w:rPr>
      </w:pPr>
    </w:p>
    <w:p w:rsidR="005D3598" w:rsidRDefault="005D3598" w:rsidP="00A82600">
      <w:pPr>
        <w:jc w:val="both"/>
        <w:rPr>
          <w:rFonts w:ascii="Century Gothic" w:hAnsi="Century Gothic"/>
          <w:sz w:val="24"/>
        </w:rPr>
      </w:pPr>
    </w:p>
    <w:p w:rsidR="005D3598" w:rsidRDefault="005D3598" w:rsidP="00A82600">
      <w:pPr>
        <w:jc w:val="both"/>
        <w:rPr>
          <w:rFonts w:ascii="Century Gothic" w:hAnsi="Century Gothic"/>
          <w:sz w:val="24"/>
        </w:rPr>
      </w:pPr>
    </w:p>
    <w:p w:rsidR="005D3598" w:rsidRDefault="005D3598" w:rsidP="00A82600">
      <w:pPr>
        <w:jc w:val="both"/>
        <w:rPr>
          <w:rFonts w:ascii="Century Gothic" w:hAnsi="Century Gothic"/>
          <w:sz w:val="24"/>
        </w:rPr>
      </w:pPr>
    </w:p>
    <w:p w:rsidR="005D3598" w:rsidRDefault="005D3598" w:rsidP="00A82600">
      <w:pPr>
        <w:jc w:val="both"/>
        <w:rPr>
          <w:rFonts w:ascii="Century Gothic" w:hAnsi="Century Gothic"/>
          <w:sz w:val="24"/>
        </w:rPr>
      </w:pPr>
    </w:p>
    <w:p w:rsidR="005D3598" w:rsidRDefault="005D3598" w:rsidP="00A82600">
      <w:pPr>
        <w:jc w:val="both"/>
        <w:rPr>
          <w:rFonts w:ascii="Century Gothic" w:hAnsi="Century Gothic"/>
          <w:sz w:val="24"/>
        </w:rPr>
      </w:pPr>
    </w:p>
    <w:p w:rsidR="005D3598" w:rsidRDefault="005D3598" w:rsidP="00A82600">
      <w:pPr>
        <w:jc w:val="both"/>
        <w:rPr>
          <w:rFonts w:ascii="Century Gothic" w:hAnsi="Century Gothic"/>
          <w:sz w:val="24"/>
        </w:rPr>
      </w:pPr>
    </w:p>
    <w:p w:rsidR="005D3598" w:rsidRDefault="005D3598" w:rsidP="00A82600">
      <w:pPr>
        <w:jc w:val="both"/>
        <w:rPr>
          <w:rFonts w:ascii="Century Gothic" w:hAnsi="Century Gothic"/>
          <w:sz w:val="24"/>
        </w:rPr>
      </w:pPr>
    </w:p>
    <w:p w:rsidR="005D3598" w:rsidRDefault="005D3598" w:rsidP="00A82600">
      <w:pPr>
        <w:jc w:val="both"/>
        <w:rPr>
          <w:rFonts w:ascii="Century Gothic" w:hAnsi="Century Gothic"/>
          <w:sz w:val="24"/>
        </w:rPr>
      </w:pPr>
    </w:p>
    <w:p w:rsidR="005D3598" w:rsidRDefault="005D3598" w:rsidP="00A82600">
      <w:pPr>
        <w:jc w:val="both"/>
        <w:rPr>
          <w:rFonts w:ascii="Century Gothic" w:hAnsi="Century Gothic"/>
          <w:sz w:val="24"/>
        </w:rPr>
      </w:pPr>
    </w:p>
    <w:p w:rsidR="005D3598" w:rsidRDefault="005D3598" w:rsidP="00A82600">
      <w:pPr>
        <w:jc w:val="both"/>
        <w:rPr>
          <w:rFonts w:ascii="Century Gothic" w:hAnsi="Century Gothic"/>
          <w:sz w:val="24"/>
        </w:rPr>
      </w:pPr>
      <w:r>
        <w:rPr>
          <w:rFonts w:ascii="Century Gothic" w:hAnsi="Century Gothic"/>
          <w:sz w:val="24"/>
        </w:rPr>
        <w:t xml:space="preserve">Paulina Elizabeth López Leyva </w:t>
      </w:r>
    </w:p>
    <w:p w:rsidR="005D3598" w:rsidRDefault="005D3598" w:rsidP="00A82600">
      <w:pPr>
        <w:jc w:val="both"/>
        <w:rPr>
          <w:rFonts w:ascii="Century Gothic" w:hAnsi="Century Gothic"/>
          <w:sz w:val="24"/>
        </w:rPr>
      </w:pPr>
      <w:r>
        <w:rPr>
          <w:rFonts w:ascii="Century Gothic" w:hAnsi="Century Gothic"/>
          <w:sz w:val="24"/>
        </w:rPr>
        <w:t xml:space="preserve">7°A </w:t>
      </w:r>
      <w:r>
        <w:rPr>
          <w:rFonts w:ascii="Century Gothic" w:hAnsi="Century Gothic"/>
          <w:sz w:val="24"/>
        </w:rPr>
        <w:tab/>
      </w:r>
      <w:r>
        <w:rPr>
          <w:rFonts w:ascii="Century Gothic" w:hAnsi="Century Gothic"/>
          <w:sz w:val="24"/>
        </w:rPr>
        <w:tab/>
        <w:t>LCC2099</w:t>
      </w:r>
    </w:p>
    <w:p w:rsidR="005D3598" w:rsidRDefault="005D3598" w:rsidP="00A82600">
      <w:pPr>
        <w:jc w:val="both"/>
        <w:rPr>
          <w:rFonts w:ascii="Century Gothic" w:hAnsi="Century Gothic"/>
          <w:sz w:val="24"/>
        </w:rPr>
      </w:pPr>
    </w:p>
    <w:p w:rsidR="005D3598" w:rsidRDefault="005D3598" w:rsidP="00A82600">
      <w:pPr>
        <w:jc w:val="both"/>
        <w:rPr>
          <w:rFonts w:ascii="Century Gothic" w:hAnsi="Century Gothic"/>
          <w:sz w:val="24"/>
        </w:rPr>
      </w:pPr>
    </w:p>
    <w:p w:rsidR="00266CCF" w:rsidRDefault="00C17F2F" w:rsidP="00A82600">
      <w:pPr>
        <w:jc w:val="both"/>
        <w:rPr>
          <w:rFonts w:ascii="Century Gothic" w:hAnsi="Century Gothic"/>
          <w:sz w:val="24"/>
        </w:rPr>
      </w:pPr>
      <w:r>
        <w:rPr>
          <w:rFonts w:ascii="Century Gothic" w:hAnsi="Century Gothic"/>
          <w:noProof/>
          <w:sz w:val="24"/>
          <w:lang w:eastAsia="es-MX"/>
        </w:rPr>
        <w:lastRenderedPageBreak/>
        <w:drawing>
          <wp:anchor distT="0" distB="0" distL="114300" distR="114300" simplePos="0" relativeHeight="251659264" behindDoc="0" locked="0" layoutInCell="1" allowOverlap="1">
            <wp:simplePos x="1076325" y="895350"/>
            <wp:positionH relativeFrom="margin">
              <wp:align>left</wp:align>
            </wp:positionH>
            <wp:positionV relativeFrom="margin">
              <wp:align>top</wp:align>
            </wp:positionV>
            <wp:extent cx="2143125" cy="214312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carga.jpg"/>
                    <pic:cNvPicPr/>
                  </pic:nvPicPr>
                  <pic:blipFill>
                    <a:blip r:embed="rId5">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r w:rsidR="002D577F">
        <w:rPr>
          <w:rFonts w:ascii="Century Gothic" w:hAnsi="Century Gothic"/>
          <w:sz w:val="24"/>
        </w:rPr>
        <w:t xml:space="preserve">El fenómeno del </w:t>
      </w:r>
      <w:proofErr w:type="spellStart"/>
      <w:r w:rsidR="002D577F">
        <w:rPr>
          <w:rFonts w:ascii="Century Gothic" w:hAnsi="Century Gothic"/>
          <w:sz w:val="24"/>
        </w:rPr>
        <w:t>DirCom</w:t>
      </w:r>
      <w:proofErr w:type="spellEnd"/>
      <w:r w:rsidR="002D577F">
        <w:rPr>
          <w:rFonts w:ascii="Century Gothic" w:hAnsi="Century Gothic"/>
          <w:sz w:val="24"/>
        </w:rPr>
        <w:t xml:space="preserve"> llego a nuestro continente hace aproximadamente </w:t>
      </w:r>
      <w:r w:rsidR="000534F0">
        <w:rPr>
          <w:rFonts w:ascii="Century Gothic" w:hAnsi="Century Gothic"/>
          <w:sz w:val="24"/>
        </w:rPr>
        <w:t xml:space="preserve">3 </w:t>
      </w:r>
      <w:r w:rsidR="002D577F">
        <w:rPr>
          <w:rFonts w:ascii="Century Gothic" w:hAnsi="Century Gothic"/>
          <w:sz w:val="24"/>
        </w:rPr>
        <w:t xml:space="preserve">años, haciendo que este fenómeno luche por su consolidación en las empresas y su aceptación social, pero a diferencia de los países Europeos aquí en </w:t>
      </w:r>
      <w:r w:rsidR="009E3ECC">
        <w:rPr>
          <w:rFonts w:ascii="Century Gothic" w:hAnsi="Century Gothic"/>
          <w:sz w:val="24"/>
        </w:rPr>
        <w:t>Latinoamérica</w:t>
      </w:r>
      <w:r w:rsidR="002D577F">
        <w:rPr>
          <w:rFonts w:ascii="Century Gothic" w:hAnsi="Century Gothic"/>
          <w:sz w:val="24"/>
        </w:rPr>
        <w:t xml:space="preserve"> ha crecido tanto el fenómeno que se podría hacer referencia a él gran Hegel, quien aseguraba que los fenómenos cuantitativos se convierten en fenómenos cualitativos,</w:t>
      </w:r>
      <w:r w:rsidR="009E3ECC">
        <w:rPr>
          <w:rFonts w:ascii="Century Gothic" w:hAnsi="Century Gothic"/>
          <w:sz w:val="24"/>
        </w:rPr>
        <w:t xml:space="preserve"> que a diferencia de Europa, en América latina primero se busca calidad y después se abrirá paso a la cantidad</w:t>
      </w:r>
      <w:r w:rsidR="00266CCF">
        <w:rPr>
          <w:rFonts w:ascii="Century Gothic" w:hAnsi="Century Gothic"/>
          <w:sz w:val="24"/>
        </w:rPr>
        <w:t>.</w:t>
      </w:r>
    </w:p>
    <w:p w:rsidR="002E37B9" w:rsidRDefault="002E37B9" w:rsidP="00A82600">
      <w:pPr>
        <w:jc w:val="both"/>
        <w:rPr>
          <w:rFonts w:ascii="Century Gothic" w:hAnsi="Century Gothic"/>
          <w:sz w:val="24"/>
        </w:rPr>
      </w:pPr>
      <w:r>
        <w:rPr>
          <w:rFonts w:ascii="Century Gothic" w:hAnsi="Century Gothic"/>
          <w:sz w:val="24"/>
        </w:rPr>
        <w:t xml:space="preserve">Un Director de Comunicaciones dentro en una empresa adquiere distintas funciones entre las que se encuentran; el contribuir al liderazgo máximo y responsable de dicha organización, mientras logra desarrollar y gestionar la política de comunicación </w:t>
      </w:r>
      <w:r w:rsidR="00657F84">
        <w:rPr>
          <w:rFonts w:ascii="Century Gothic" w:hAnsi="Century Gothic"/>
          <w:sz w:val="24"/>
        </w:rPr>
        <w:t>implementada, es</w:t>
      </w:r>
      <w:r>
        <w:rPr>
          <w:rFonts w:ascii="Century Gothic" w:hAnsi="Century Gothic"/>
          <w:sz w:val="24"/>
        </w:rPr>
        <w:t xml:space="preserve"> el encargado de intentar alinear los objetivos de la corporación con los objetivos comunicativos.</w:t>
      </w:r>
      <w:r w:rsidR="00A82600">
        <w:rPr>
          <w:rFonts w:ascii="Century Gothic" w:hAnsi="Century Gothic"/>
          <w:sz w:val="24"/>
        </w:rPr>
        <w:t xml:space="preserve"> En pocas palabras </w:t>
      </w:r>
      <w:r w:rsidR="001551D0">
        <w:rPr>
          <w:rFonts w:ascii="Century Gothic" w:hAnsi="Century Gothic"/>
          <w:sz w:val="24"/>
        </w:rPr>
        <w:t xml:space="preserve">él </w:t>
      </w:r>
      <w:r w:rsidR="00A82600">
        <w:rPr>
          <w:rFonts w:ascii="Century Gothic" w:hAnsi="Century Gothic"/>
          <w:sz w:val="24"/>
        </w:rPr>
        <w:t>siempre se hace responsable de todas las actividades de comunicación de la empresa.</w:t>
      </w:r>
    </w:p>
    <w:p w:rsidR="00A36C3B" w:rsidRDefault="001551D0" w:rsidP="00A82600">
      <w:pPr>
        <w:jc w:val="both"/>
        <w:rPr>
          <w:rFonts w:ascii="Century Gothic" w:hAnsi="Century Gothic"/>
          <w:sz w:val="24"/>
        </w:rPr>
      </w:pPr>
      <w:r>
        <w:rPr>
          <w:rFonts w:ascii="Century Gothic" w:hAnsi="Century Gothic"/>
          <w:sz w:val="24"/>
        </w:rPr>
        <w:t>En la lectura encontré</w:t>
      </w:r>
      <w:r w:rsidR="00A36C3B">
        <w:rPr>
          <w:rFonts w:ascii="Century Gothic" w:hAnsi="Century Gothic"/>
          <w:sz w:val="24"/>
        </w:rPr>
        <w:t xml:space="preserve"> algunas cifras las cuales hacen referencia a que “cualquier” profesional con capacidad de gestión directiva puede asumir en la actualidad la función de </w:t>
      </w:r>
      <w:proofErr w:type="spellStart"/>
      <w:r w:rsidR="00A36C3B">
        <w:rPr>
          <w:rFonts w:ascii="Century Gothic" w:hAnsi="Century Gothic"/>
          <w:sz w:val="24"/>
        </w:rPr>
        <w:t>DirCom</w:t>
      </w:r>
      <w:proofErr w:type="spellEnd"/>
      <w:r w:rsidR="00A36C3B">
        <w:rPr>
          <w:rFonts w:ascii="Century Gothic" w:hAnsi="Century Gothic"/>
          <w:sz w:val="24"/>
        </w:rPr>
        <w:t xml:space="preserve">, existiendo en su mayoría Licenciados en </w:t>
      </w:r>
      <w:r w:rsidR="00657F84">
        <w:rPr>
          <w:rFonts w:ascii="Century Gothic" w:hAnsi="Century Gothic"/>
          <w:sz w:val="24"/>
        </w:rPr>
        <w:t>E</w:t>
      </w:r>
      <w:r w:rsidR="00A36C3B">
        <w:rPr>
          <w:rFonts w:ascii="Century Gothic" w:hAnsi="Century Gothic"/>
          <w:sz w:val="24"/>
        </w:rPr>
        <w:t xml:space="preserve">conomía </w:t>
      </w:r>
      <w:r w:rsidR="00657F84">
        <w:rPr>
          <w:rFonts w:ascii="Century Gothic" w:hAnsi="Century Gothic"/>
          <w:sz w:val="24"/>
        </w:rPr>
        <w:t>E</w:t>
      </w:r>
      <w:r w:rsidR="00A36C3B">
        <w:rPr>
          <w:rFonts w:ascii="Century Gothic" w:hAnsi="Century Gothic"/>
          <w:sz w:val="24"/>
        </w:rPr>
        <w:t xml:space="preserve">mpresarial, Abogados y Periodistas, brindándonos a todos nosotros los que estudiamos una carrera distinta a estas la oportunidad del 34%, </w:t>
      </w:r>
      <w:r w:rsidR="00657F84">
        <w:rPr>
          <w:rFonts w:ascii="Century Gothic" w:hAnsi="Century Gothic"/>
          <w:sz w:val="24"/>
        </w:rPr>
        <w:t>esta no es solo una cifra, es la manera de crear conciencia acerca de nuestro papel como comunicólogos dentro de ese 34%</w:t>
      </w:r>
      <w:r>
        <w:rPr>
          <w:rFonts w:ascii="Century Gothic" w:hAnsi="Century Gothic"/>
          <w:sz w:val="24"/>
        </w:rPr>
        <w:t xml:space="preserve">, y </w:t>
      </w:r>
      <w:r w:rsidR="00657F84">
        <w:rPr>
          <w:rFonts w:ascii="Century Gothic" w:hAnsi="Century Gothic"/>
          <w:sz w:val="24"/>
        </w:rPr>
        <w:t xml:space="preserve">mientras que se asegura </w:t>
      </w:r>
      <w:r w:rsidR="00A36C3B">
        <w:rPr>
          <w:rFonts w:ascii="Century Gothic" w:hAnsi="Century Gothic"/>
          <w:sz w:val="24"/>
        </w:rPr>
        <w:t xml:space="preserve">que el profesional de la comunicación ha ido evolucionando constantemente antes nuestro perfil era </w:t>
      </w:r>
      <w:r w:rsidR="00657F84">
        <w:rPr>
          <w:rFonts w:ascii="Century Gothic" w:hAnsi="Century Gothic"/>
          <w:sz w:val="24"/>
        </w:rPr>
        <w:t>más</w:t>
      </w:r>
      <w:r w:rsidR="00A36C3B">
        <w:rPr>
          <w:rFonts w:ascii="Century Gothic" w:hAnsi="Century Gothic"/>
          <w:sz w:val="24"/>
        </w:rPr>
        <w:t xml:space="preserve"> técnico en donde nuestra responsabilidad se </w:t>
      </w:r>
      <w:r w:rsidR="00657F84">
        <w:rPr>
          <w:rFonts w:ascii="Century Gothic" w:hAnsi="Century Gothic"/>
          <w:sz w:val="24"/>
        </w:rPr>
        <w:t>centraba</w:t>
      </w:r>
      <w:r w:rsidR="00A36C3B">
        <w:rPr>
          <w:rFonts w:ascii="Century Gothic" w:hAnsi="Century Gothic"/>
          <w:sz w:val="24"/>
        </w:rPr>
        <w:t xml:space="preserve"> </w:t>
      </w:r>
      <w:r w:rsidR="00657F84">
        <w:rPr>
          <w:rFonts w:ascii="Century Gothic" w:hAnsi="Century Gothic"/>
          <w:sz w:val="24"/>
        </w:rPr>
        <w:t xml:space="preserve">solamente </w:t>
      </w:r>
      <w:r w:rsidR="00A36C3B">
        <w:rPr>
          <w:rFonts w:ascii="Century Gothic" w:hAnsi="Century Gothic"/>
          <w:sz w:val="24"/>
        </w:rPr>
        <w:t xml:space="preserve">en la relación con los medios de </w:t>
      </w:r>
      <w:r w:rsidR="00657F84">
        <w:rPr>
          <w:rFonts w:ascii="Century Gothic" w:hAnsi="Century Gothic"/>
          <w:sz w:val="24"/>
        </w:rPr>
        <w:t xml:space="preserve">comunicación, ahora 20 años el comunicólogo </w:t>
      </w:r>
      <w:r w:rsidR="00E83206">
        <w:rPr>
          <w:rFonts w:ascii="Century Gothic" w:hAnsi="Century Gothic"/>
          <w:sz w:val="24"/>
        </w:rPr>
        <w:t>está</w:t>
      </w:r>
      <w:r w:rsidR="00657F84">
        <w:rPr>
          <w:rFonts w:ascii="Century Gothic" w:hAnsi="Century Gothic"/>
          <w:sz w:val="24"/>
        </w:rPr>
        <w:t xml:space="preserve"> interesado hacia un modelo más directivo (gestión)</w:t>
      </w:r>
      <w:r w:rsidR="00E83206">
        <w:rPr>
          <w:rFonts w:ascii="Century Gothic" w:hAnsi="Century Gothic"/>
          <w:sz w:val="24"/>
        </w:rPr>
        <w:t>, se podría decir que nos cansamos de que siempre relacionen la carrera de Ciencias de la Comunicación con el tan famoso “de seguro quiere salir en la televisión”, ahora todos nosotros podemos imaginar la idea de trabajar en otra rama</w:t>
      </w:r>
      <w:r w:rsidR="00657F84">
        <w:rPr>
          <w:rFonts w:ascii="Century Gothic" w:hAnsi="Century Gothic"/>
          <w:sz w:val="24"/>
        </w:rPr>
        <w:t>.</w:t>
      </w:r>
    </w:p>
    <w:p w:rsidR="00657F84" w:rsidRDefault="002E37B9" w:rsidP="00A82600">
      <w:pPr>
        <w:jc w:val="both"/>
        <w:rPr>
          <w:rFonts w:ascii="Century Gothic" w:hAnsi="Century Gothic"/>
          <w:sz w:val="24"/>
        </w:rPr>
      </w:pPr>
      <w:r>
        <w:rPr>
          <w:rFonts w:ascii="Century Gothic" w:hAnsi="Century Gothic"/>
          <w:sz w:val="24"/>
        </w:rPr>
        <w:t xml:space="preserve">El </w:t>
      </w:r>
      <w:proofErr w:type="spellStart"/>
      <w:r>
        <w:rPr>
          <w:rFonts w:ascii="Century Gothic" w:hAnsi="Century Gothic"/>
          <w:sz w:val="24"/>
        </w:rPr>
        <w:t>DirCom</w:t>
      </w:r>
      <w:proofErr w:type="spellEnd"/>
      <w:r>
        <w:rPr>
          <w:rFonts w:ascii="Century Gothic" w:hAnsi="Century Gothic"/>
          <w:sz w:val="24"/>
        </w:rPr>
        <w:t xml:space="preserve"> debido a sus funciones debe de contar siempre con el respaldo de la dirección de la organización </w:t>
      </w:r>
      <w:r w:rsidR="00A82600">
        <w:rPr>
          <w:rFonts w:ascii="Century Gothic" w:hAnsi="Century Gothic"/>
          <w:sz w:val="24"/>
        </w:rPr>
        <w:t xml:space="preserve">con el fin de que todas las acciones realizadas estén siempre alineadas y comprometidas con el objetivo de dicha empresa </w:t>
      </w:r>
      <w:r>
        <w:rPr>
          <w:rFonts w:ascii="Century Gothic" w:hAnsi="Century Gothic"/>
          <w:sz w:val="24"/>
        </w:rPr>
        <w:t>crean</w:t>
      </w:r>
      <w:r w:rsidR="00A36C3B">
        <w:rPr>
          <w:rFonts w:ascii="Century Gothic" w:hAnsi="Century Gothic"/>
          <w:sz w:val="24"/>
        </w:rPr>
        <w:t xml:space="preserve">do un ambiente de trabajo, respeto y </w:t>
      </w:r>
      <w:r w:rsidR="00C61986">
        <w:rPr>
          <w:rFonts w:ascii="Century Gothic" w:hAnsi="Century Gothic"/>
          <w:sz w:val="24"/>
        </w:rPr>
        <w:t xml:space="preserve">lo más importante </w:t>
      </w:r>
      <w:r w:rsidR="00A36C3B">
        <w:rPr>
          <w:rFonts w:ascii="Century Gothic" w:hAnsi="Century Gothic"/>
          <w:sz w:val="24"/>
        </w:rPr>
        <w:t>compromiso hacia la compañía.</w:t>
      </w:r>
    </w:p>
    <w:p w:rsidR="00657F84" w:rsidRDefault="00C61986" w:rsidP="00A82600">
      <w:pPr>
        <w:jc w:val="both"/>
        <w:rPr>
          <w:rFonts w:ascii="Century Gothic" w:hAnsi="Century Gothic"/>
          <w:sz w:val="24"/>
        </w:rPr>
      </w:pPr>
      <w:r>
        <w:rPr>
          <w:rFonts w:ascii="Century Gothic" w:hAnsi="Century Gothic"/>
          <w:sz w:val="24"/>
        </w:rPr>
        <w:lastRenderedPageBreak/>
        <w:t>Lograr</w:t>
      </w:r>
      <w:r w:rsidR="00657F84">
        <w:rPr>
          <w:rFonts w:ascii="Century Gothic" w:hAnsi="Century Gothic"/>
          <w:sz w:val="24"/>
        </w:rPr>
        <w:t xml:space="preserve"> una imagen positiva, una buena reputación, agregar valor a la marca y que esta de vea reflejada en resultados tangibles son algunas de las labores estratégicas también forman parte importante de la formación y la aceptación de</w:t>
      </w:r>
      <w:r w:rsidR="00D117A3">
        <w:rPr>
          <w:rFonts w:ascii="Century Gothic" w:hAnsi="Century Gothic"/>
          <w:sz w:val="24"/>
        </w:rPr>
        <w:t xml:space="preserve"> un Director de Comunicaciones</w:t>
      </w:r>
      <w:r>
        <w:rPr>
          <w:rFonts w:ascii="Century Gothic" w:hAnsi="Century Gothic"/>
          <w:sz w:val="24"/>
        </w:rPr>
        <w:t>, aunque muchos de los problemas es que nuestros resultados no pueden ser meramente “tangibles”</w:t>
      </w:r>
      <w:r w:rsidR="00D117A3">
        <w:rPr>
          <w:rFonts w:ascii="Century Gothic" w:hAnsi="Century Gothic"/>
          <w:sz w:val="24"/>
        </w:rPr>
        <w:t>.</w:t>
      </w:r>
    </w:p>
    <w:p w:rsidR="00D117A3" w:rsidRDefault="00490B92" w:rsidP="00A82600">
      <w:pPr>
        <w:jc w:val="both"/>
        <w:rPr>
          <w:rFonts w:ascii="Century Gothic" w:hAnsi="Century Gothic"/>
          <w:sz w:val="24"/>
        </w:rPr>
      </w:pPr>
      <w:r>
        <w:rPr>
          <w:rFonts w:ascii="Century Gothic" w:hAnsi="Century Gothic"/>
          <w:sz w:val="24"/>
        </w:rPr>
        <w:t xml:space="preserve">Pero </w:t>
      </w:r>
      <w:r w:rsidR="00C61986">
        <w:rPr>
          <w:rFonts w:ascii="Century Gothic" w:hAnsi="Century Gothic"/>
          <w:sz w:val="24"/>
        </w:rPr>
        <w:t xml:space="preserve">la labor del </w:t>
      </w:r>
      <w:proofErr w:type="spellStart"/>
      <w:r>
        <w:rPr>
          <w:rFonts w:ascii="Century Gothic" w:hAnsi="Century Gothic"/>
          <w:sz w:val="24"/>
        </w:rPr>
        <w:t>DirCom</w:t>
      </w:r>
      <w:proofErr w:type="spellEnd"/>
      <w:r>
        <w:rPr>
          <w:rFonts w:ascii="Century Gothic" w:hAnsi="Century Gothic"/>
          <w:sz w:val="24"/>
        </w:rPr>
        <w:t xml:space="preserve"> </w:t>
      </w:r>
      <w:r w:rsidR="00C61986">
        <w:rPr>
          <w:rFonts w:ascii="Century Gothic" w:hAnsi="Century Gothic"/>
          <w:sz w:val="24"/>
        </w:rPr>
        <w:t xml:space="preserve">no termina solamente ahí, él </w:t>
      </w:r>
      <w:r>
        <w:rPr>
          <w:rFonts w:ascii="Century Gothic" w:hAnsi="Century Gothic"/>
          <w:sz w:val="24"/>
        </w:rPr>
        <w:t xml:space="preserve">debe de encargarse de la tan mencionada Comunicación 2.0 que es parte de la evolución de las nuevas tecnologías de la comunicación, haciendo de la comunicación algo no meramente personal sino también llevando la comunicación y a las </w:t>
      </w:r>
      <w:r w:rsidR="00C61986">
        <w:rPr>
          <w:rFonts w:ascii="Century Gothic" w:hAnsi="Century Gothic"/>
          <w:sz w:val="24"/>
        </w:rPr>
        <w:t>marcas a la red</w:t>
      </w:r>
      <w:r>
        <w:rPr>
          <w:rFonts w:ascii="Century Gothic" w:hAnsi="Century Gothic"/>
          <w:sz w:val="24"/>
        </w:rPr>
        <w:t xml:space="preserve"> un espacio en el que no se tiene control de mucha de la información</w:t>
      </w:r>
      <w:r w:rsidR="00C61986">
        <w:rPr>
          <w:rFonts w:ascii="Century Gothic" w:hAnsi="Century Gothic"/>
          <w:sz w:val="24"/>
        </w:rPr>
        <w:t>, obligando a las compañías</w:t>
      </w:r>
      <w:r>
        <w:rPr>
          <w:rFonts w:ascii="Century Gothic" w:hAnsi="Century Gothic"/>
          <w:sz w:val="24"/>
        </w:rPr>
        <w:t xml:space="preserve"> a adaptarse o </w:t>
      </w:r>
      <w:r w:rsidR="00C61986">
        <w:rPr>
          <w:rFonts w:ascii="Century Gothic" w:hAnsi="Century Gothic"/>
          <w:sz w:val="24"/>
        </w:rPr>
        <w:t xml:space="preserve">a </w:t>
      </w:r>
      <w:r>
        <w:rPr>
          <w:rFonts w:ascii="Century Gothic" w:hAnsi="Century Gothic"/>
          <w:sz w:val="24"/>
        </w:rPr>
        <w:t>morir en l</w:t>
      </w:r>
      <w:r w:rsidR="00204AFE">
        <w:rPr>
          <w:rFonts w:ascii="Century Gothic" w:hAnsi="Century Gothic"/>
          <w:sz w:val="24"/>
        </w:rPr>
        <w:t xml:space="preserve">o </w:t>
      </w:r>
      <w:proofErr w:type="spellStart"/>
      <w:r w:rsidR="00204AFE">
        <w:rPr>
          <w:rFonts w:ascii="Century Gothic" w:hAnsi="Century Gothic"/>
          <w:sz w:val="24"/>
        </w:rPr>
        <w:t>antigüo</w:t>
      </w:r>
      <w:proofErr w:type="spellEnd"/>
      <w:r>
        <w:rPr>
          <w:rFonts w:ascii="Century Gothic" w:hAnsi="Century Gothic"/>
          <w:sz w:val="24"/>
        </w:rPr>
        <w:t>.</w:t>
      </w:r>
    </w:p>
    <w:p w:rsidR="00E619F1" w:rsidRDefault="00E619F1" w:rsidP="00A82600">
      <w:pPr>
        <w:jc w:val="both"/>
        <w:rPr>
          <w:rFonts w:ascii="Century Gothic" w:hAnsi="Century Gothic"/>
          <w:sz w:val="24"/>
        </w:rPr>
      </w:pPr>
      <w:r>
        <w:rPr>
          <w:rFonts w:ascii="Century Gothic" w:hAnsi="Century Gothic"/>
          <w:sz w:val="24"/>
        </w:rPr>
        <w:t>En la caso de la Comunicación 2.0 es importante</w:t>
      </w:r>
      <w:r w:rsidR="00C61986">
        <w:rPr>
          <w:rFonts w:ascii="Century Gothic" w:hAnsi="Century Gothic"/>
          <w:sz w:val="24"/>
        </w:rPr>
        <w:t xml:space="preserve"> el siempre </w:t>
      </w:r>
      <w:r w:rsidR="003E7DF8">
        <w:rPr>
          <w:rFonts w:ascii="Century Gothic" w:hAnsi="Century Gothic"/>
          <w:sz w:val="24"/>
        </w:rPr>
        <w:t xml:space="preserve">conocer ¿Qué mensajes transmitir? ¿A quién quieres transmitirlo? Y ¿A </w:t>
      </w:r>
      <w:r w:rsidR="00C61986">
        <w:rPr>
          <w:rFonts w:ascii="Century Gothic" w:hAnsi="Century Gothic"/>
          <w:sz w:val="24"/>
        </w:rPr>
        <w:t>través</w:t>
      </w:r>
      <w:r w:rsidR="003E7DF8">
        <w:rPr>
          <w:rFonts w:ascii="Century Gothic" w:hAnsi="Century Gothic"/>
          <w:sz w:val="24"/>
        </w:rPr>
        <w:t xml:space="preserve"> de que canal? Para lograr así el poder evaluar y controlar la información otorgada y la información recibida.</w:t>
      </w:r>
      <w:r w:rsidR="00C61986">
        <w:rPr>
          <w:rFonts w:ascii="Century Gothic" w:hAnsi="Century Gothic"/>
          <w:sz w:val="24"/>
        </w:rPr>
        <w:t xml:space="preserve"> C</w:t>
      </w:r>
      <w:r w:rsidR="001551D0">
        <w:rPr>
          <w:rFonts w:ascii="Century Gothic" w:hAnsi="Century Gothic"/>
          <w:sz w:val="24"/>
        </w:rPr>
        <w:t xml:space="preserve">on este fenómeno de </w:t>
      </w:r>
      <w:bookmarkStart w:id="0" w:name="_GoBack"/>
      <w:bookmarkEnd w:id="0"/>
      <w:r w:rsidR="001551D0">
        <w:rPr>
          <w:rFonts w:ascii="Century Gothic" w:hAnsi="Century Gothic"/>
          <w:sz w:val="24"/>
        </w:rPr>
        <w:t xml:space="preserve">la Comunicación 2.0  se da paso a la formación del </w:t>
      </w:r>
      <w:proofErr w:type="spellStart"/>
      <w:r w:rsidR="001551D0">
        <w:rPr>
          <w:rFonts w:ascii="Century Gothic" w:hAnsi="Century Gothic"/>
          <w:sz w:val="24"/>
        </w:rPr>
        <w:t>community</w:t>
      </w:r>
      <w:proofErr w:type="spellEnd"/>
      <w:r w:rsidR="001551D0">
        <w:rPr>
          <w:rFonts w:ascii="Century Gothic" w:hAnsi="Century Gothic"/>
          <w:sz w:val="24"/>
        </w:rPr>
        <w:t xml:space="preserve"> manager trabajando de la mano con el Director de Comunicaciones</w:t>
      </w:r>
      <w:r w:rsidR="00255639">
        <w:rPr>
          <w:rFonts w:ascii="Century Gothic" w:hAnsi="Century Gothic"/>
          <w:sz w:val="24"/>
        </w:rPr>
        <w:t>.</w:t>
      </w:r>
    </w:p>
    <w:p w:rsidR="00E155D4" w:rsidRDefault="00255639" w:rsidP="00A82600">
      <w:pPr>
        <w:jc w:val="both"/>
        <w:rPr>
          <w:rFonts w:ascii="Century Gothic" w:hAnsi="Century Gothic"/>
          <w:sz w:val="24"/>
        </w:rPr>
      </w:pPr>
      <w:r>
        <w:rPr>
          <w:rFonts w:ascii="Century Gothic" w:hAnsi="Century Gothic"/>
          <w:sz w:val="24"/>
        </w:rPr>
        <w:t>Se pretende que la persona con este puesto busque siempre ir más allá de</w:t>
      </w:r>
      <w:r w:rsidR="00C17F2F">
        <w:rPr>
          <w:rFonts w:ascii="Century Gothic" w:hAnsi="Century Gothic"/>
          <w:noProof/>
          <w:sz w:val="24"/>
          <w:lang w:eastAsia="es-MX"/>
        </w:rPr>
        <w:drawing>
          <wp:anchor distT="0" distB="0" distL="114300" distR="114300" simplePos="0" relativeHeight="251660288" behindDoc="0" locked="0" layoutInCell="1" allowOverlap="1">
            <wp:simplePos x="1076325" y="4838700"/>
            <wp:positionH relativeFrom="margin">
              <wp:align>right</wp:align>
            </wp:positionH>
            <wp:positionV relativeFrom="margin">
              <wp:align>center</wp:align>
            </wp:positionV>
            <wp:extent cx="2066925" cy="2219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carga (1).jpg"/>
                    <pic:cNvPicPr/>
                  </pic:nvPicPr>
                  <pic:blipFill>
                    <a:blip r:embed="rId6">
                      <a:extLst>
                        <a:ext uri="{28A0092B-C50C-407E-A947-70E740481C1C}">
                          <a14:useLocalDpi xmlns:a14="http://schemas.microsoft.com/office/drawing/2010/main" val="0"/>
                        </a:ext>
                      </a:extLst>
                    </a:blip>
                    <a:stretch>
                      <a:fillRect/>
                    </a:stretch>
                  </pic:blipFill>
                  <pic:spPr>
                    <a:xfrm>
                      <a:off x="0" y="0"/>
                      <a:ext cx="2066925" cy="2219325"/>
                    </a:xfrm>
                    <a:prstGeom prst="rect">
                      <a:avLst/>
                    </a:prstGeom>
                  </pic:spPr>
                </pic:pic>
              </a:graphicData>
            </a:graphic>
          </wp:anchor>
        </w:drawing>
      </w:r>
      <w:r>
        <w:rPr>
          <w:rFonts w:ascii="Century Gothic" w:hAnsi="Century Gothic"/>
          <w:sz w:val="24"/>
        </w:rPr>
        <w:t xml:space="preserve"> todos los procesos de comunicación que se le encargan, buscando mantener o mejorar la tan llamada “reputación” que no solo busca posicionamiento sino también reconocimiento, haciéndolos factores que contribu</w:t>
      </w:r>
      <w:r w:rsidR="00E155D4">
        <w:rPr>
          <w:rFonts w:ascii="Century Gothic" w:hAnsi="Century Gothic"/>
          <w:sz w:val="24"/>
        </w:rPr>
        <w:t xml:space="preserve">yen a la excelencia empresarial. Haciendo que dentro de la labor estratégica del </w:t>
      </w:r>
      <w:proofErr w:type="spellStart"/>
      <w:r w:rsidR="00E155D4">
        <w:rPr>
          <w:rFonts w:ascii="Century Gothic" w:hAnsi="Century Gothic"/>
          <w:sz w:val="24"/>
        </w:rPr>
        <w:t>DirCom</w:t>
      </w:r>
      <w:proofErr w:type="spellEnd"/>
      <w:r w:rsidR="00E155D4">
        <w:rPr>
          <w:rFonts w:ascii="Century Gothic" w:hAnsi="Century Gothic"/>
          <w:sz w:val="24"/>
        </w:rPr>
        <w:t xml:space="preserve"> se encuentre el: lograr una identidad, construida por valores, principios y por la visión de la misma empresa, y que esta misma identidad sea la guía para la organización.</w:t>
      </w:r>
    </w:p>
    <w:p w:rsidR="000534F0" w:rsidRDefault="00C7111C" w:rsidP="00A82600">
      <w:pPr>
        <w:jc w:val="both"/>
        <w:rPr>
          <w:rFonts w:ascii="Century Gothic" w:hAnsi="Century Gothic"/>
          <w:sz w:val="24"/>
        </w:rPr>
      </w:pPr>
      <w:r>
        <w:rPr>
          <w:rFonts w:ascii="Century Gothic" w:hAnsi="Century Gothic"/>
          <w:sz w:val="24"/>
        </w:rPr>
        <w:t xml:space="preserve">Haciendo del Master </w:t>
      </w:r>
      <w:proofErr w:type="spellStart"/>
      <w:r>
        <w:rPr>
          <w:rFonts w:ascii="Century Gothic" w:hAnsi="Century Gothic"/>
          <w:sz w:val="24"/>
        </w:rPr>
        <w:t>DirCom</w:t>
      </w:r>
      <w:proofErr w:type="spellEnd"/>
      <w:r>
        <w:rPr>
          <w:rFonts w:ascii="Century Gothic" w:hAnsi="Century Gothic"/>
          <w:sz w:val="24"/>
        </w:rPr>
        <w:t xml:space="preserve"> una herramienta </w:t>
      </w:r>
      <w:r w:rsidR="00791EA9">
        <w:rPr>
          <w:rFonts w:ascii="Century Gothic" w:hAnsi="Century Gothic"/>
          <w:sz w:val="24"/>
        </w:rPr>
        <w:t xml:space="preserve">Online </w:t>
      </w:r>
      <w:r>
        <w:rPr>
          <w:rFonts w:ascii="Century Gothic" w:hAnsi="Century Gothic"/>
          <w:sz w:val="24"/>
        </w:rPr>
        <w:t xml:space="preserve">meramente </w:t>
      </w:r>
      <w:r w:rsidR="00791EA9">
        <w:rPr>
          <w:rFonts w:ascii="Century Gothic" w:hAnsi="Century Gothic"/>
          <w:sz w:val="24"/>
        </w:rPr>
        <w:t xml:space="preserve">efectiva y productiva </w:t>
      </w:r>
      <w:r w:rsidR="00D60BD2">
        <w:rPr>
          <w:rFonts w:ascii="Century Gothic" w:hAnsi="Century Gothic"/>
          <w:sz w:val="24"/>
        </w:rPr>
        <w:t>en donde se puede optar por distintas vías entre las que se encuentran un modelo corporativo</w:t>
      </w:r>
      <w:r w:rsidR="00204AFE">
        <w:rPr>
          <w:rFonts w:ascii="Century Gothic" w:hAnsi="Century Gothic"/>
          <w:sz w:val="24"/>
        </w:rPr>
        <w:t xml:space="preserve">, un modelo </w:t>
      </w:r>
      <w:r w:rsidR="00D60BD2">
        <w:rPr>
          <w:rFonts w:ascii="Century Gothic" w:hAnsi="Century Gothic"/>
          <w:sz w:val="24"/>
        </w:rPr>
        <w:t>en instituciones públicas, externo, y el especialista.</w:t>
      </w:r>
    </w:p>
    <w:p w:rsidR="000534F0" w:rsidRPr="002E37B9" w:rsidRDefault="000534F0" w:rsidP="00A82600">
      <w:pPr>
        <w:jc w:val="both"/>
        <w:rPr>
          <w:rFonts w:ascii="Century Gothic" w:hAnsi="Century Gothic"/>
          <w:sz w:val="24"/>
        </w:rPr>
      </w:pPr>
      <w:r>
        <w:rPr>
          <w:rFonts w:ascii="Century Gothic" w:hAnsi="Century Gothic"/>
          <w:sz w:val="24"/>
        </w:rPr>
        <w:t xml:space="preserve">Se espera que el fenómeno del </w:t>
      </w:r>
      <w:proofErr w:type="spellStart"/>
      <w:r>
        <w:rPr>
          <w:rFonts w:ascii="Century Gothic" w:hAnsi="Century Gothic"/>
          <w:sz w:val="24"/>
        </w:rPr>
        <w:t>DirCom</w:t>
      </w:r>
      <w:proofErr w:type="spellEnd"/>
      <w:r>
        <w:rPr>
          <w:rFonts w:ascii="Century Gothic" w:hAnsi="Century Gothic"/>
          <w:sz w:val="24"/>
        </w:rPr>
        <w:t xml:space="preserve"> se logre extender a las Organizaciones No Gubernamentales, a las instituciones, a la Administración Publica, haciendo de este algo </w:t>
      </w:r>
      <w:r w:rsidR="003E77D2">
        <w:rPr>
          <w:rFonts w:ascii="Century Gothic" w:hAnsi="Century Gothic"/>
          <w:sz w:val="24"/>
        </w:rPr>
        <w:t>más</w:t>
      </w:r>
      <w:r>
        <w:rPr>
          <w:rFonts w:ascii="Century Gothic" w:hAnsi="Century Gothic"/>
          <w:sz w:val="24"/>
        </w:rPr>
        <w:t xml:space="preserve"> estratégico, menos técnico, algo </w:t>
      </w:r>
      <w:r w:rsidR="003E77D2">
        <w:rPr>
          <w:rFonts w:ascii="Century Gothic" w:hAnsi="Century Gothic"/>
          <w:sz w:val="24"/>
        </w:rPr>
        <w:t>más</w:t>
      </w:r>
      <w:r>
        <w:rPr>
          <w:rFonts w:ascii="Century Gothic" w:hAnsi="Century Gothic"/>
          <w:sz w:val="24"/>
        </w:rPr>
        <w:t xml:space="preserve"> valorado</w:t>
      </w:r>
      <w:r w:rsidR="00255639">
        <w:rPr>
          <w:rFonts w:ascii="Century Gothic" w:hAnsi="Century Gothic"/>
          <w:sz w:val="24"/>
        </w:rPr>
        <w:t xml:space="preserve">, dando a entender a las empresas que la reputación de su </w:t>
      </w:r>
      <w:r w:rsidR="00255639">
        <w:rPr>
          <w:rFonts w:ascii="Century Gothic" w:hAnsi="Century Gothic"/>
          <w:sz w:val="24"/>
        </w:rPr>
        <w:lastRenderedPageBreak/>
        <w:t xml:space="preserve">empresa </w:t>
      </w:r>
      <w:r w:rsidR="00791EA9">
        <w:rPr>
          <w:rFonts w:ascii="Century Gothic" w:hAnsi="Century Gothic"/>
          <w:sz w:val="24"/>
        </w:rPr>
        <w:t>nac</w:t>
      </w:r>
      <w:r w:rsidR="003E77D2">
        <w:rPr>
          <w:rFonts w:ascii="Century Gothic" w:hAnsi="Century Gothic"/>
          <w:sz w:val="24"/>
        </w:rPr>
        <w:t>e desde adentro de esta misma</w:t>
      </w:r>
      <w:r w:rsidR="00204AFE">
        <w:rPr>
          <w:rFonts w:ascii="Century Gothic" w:hAnsi="Century Gothic"/>
          <w:sz w:val="24"/>
        </w:rPr>
        <w:t>. Y muchas de las veces lo que se le dificulta a un Director de Comunicaciones es el pasar de las palabras, de lo meramente estratégico a la acción, el presupuesto que a mi parecer el dinero en una corporación nunca</w:t>
      </w:r>
      <w:r w:rsidR="00C17F2F">
        <w:rPr>
          <w:rFonts w:ascii="Century Gothic" w:hAnsi="Century Gothic"/>
          <w:sz w:val="24"/>
        </w:rPr>
        <w:t xml:space="preserve"> es suficiente, pero lo que es más complicado es el mantener la misma visión estratégica para toda la compañía y el intentar estar en todas partes. En lo personal me parece increíble lo importante que puede llegar a ser una persona dentro de una corporación, puede ser una pieza vitalicia, la fuerza que se le ha dado a este podríamos llamarlo “movimiento” corporativo que si no fuera necesario no habría sido tan bien aceptado en América ni en Europa, y así también darte cuenta que no importa la distancia, ni los años de evolución industrial, ni los idiomas, ni la tecnología, el hombre en todo el mundo busca un crecimiento empresarial, busca el fijarse en cosas a las cuales antes no se les prestaba atención, busca renovarse y más que nada busca comunicar.</w:t>
      </w:r>
    </w:p>
    <w:sectPr w:rsidR="000534F0" w:rsidRPr="002E37B9" w:rsidSect="005D3598">
      <w:pgSz w:w="12240" w:h="15840"/>
      <w:pgMar w:top="1417" w:right="1701" w:bottom="1417" w:left="1701" w:header="708" w:footer="708" w:gutter="0"/>
      <w:pgBorders w:offsetFrom="page">
        <w:top w:val="thinThickSmallGap" w:sz="24" w:space="24" w:color="C45911" w:themeColor="accent2" w:themeShade="BF" w:shadow="1"/>
        <w:left w:val="thinThickSmallGap" w:sz="24" w:space="24" w:color="C45911" w:themeColor="accent2" w:themeShade="BF" w:shadow="1"/>
        <w:bottom w:val="thinThickSmallGap" w:sz="24" w:space="24" w:color="C45911" w:themeColor="accent2" w:themeShade="BF" w:shadow="1"/>
        <w:right w:val="thinThickSmallGap" w:sz="24" w:space="24" w:color="C45911" w:themeColor="accent2" w:themeShade="BF"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B9"/>
    <w:rsid w:val="000534F0"/>
    <w:rsid w:val="001551D0"/>
    <w:rsid w:val="00204AFE"/>
    <w:rsid w:val="00255639"/>
    <w:rsid w:val="00266CCF"/>
    <w:rsid w:val="002D577F"/>
    <w:rsid w:val="002E37B9"/>
    <w:rsid w:val="003E77D2"/>
    <w:rsid w:val="003E7DF8"/>
    <w:rsid w:val="00490B92"/>
    <w:rsid w:val="005D3598"/>
    <w:rsid w:val="00657F84"/>
    <w:rsid w:val="00791EA9"/>
    <w:rsid w:val="008857FF"/>
    <w:rsid w:val="009D60DF"/>
    <w:rsid w:val="009E3ECC"/>
    <w:rsid w:val="00A36C3B"/>
    <w:rsid w:val="00A82600"/>
    <w:rsid w:val="00AF3136"/>
    <w:rsid w:val="00C17F2F"/>
    <w:rsid w:val="00C61986"/>
    <w:rsid w:val="00C7111C"/>
    <w:rsid w:val="00D117A3"/>
    <w:rsid w:val="00D60BD2"/>
    <w:rsid w:val="00E155D4"/>
    <w:rsid w:val="00E619F1"/>
    <w:rsid w:val="00E832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755E3-F651-41AB-A677-4653140E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4</Pages>
  <Words>879</Words>
  <Characters>4839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21</cp:revision>
  <dcterms:created xsi:type="dcterms:W3CDTF">2015-10-18T20:54:00Z</dcterms:created>
  <dcterms:modified xsi:type="dcterms:W3CDTF">2015-10-19T01:06:00Z</dcterms:modified>
</cp:coreProperties>
</file>