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0D" w:rsidRDefault="0084390D">
      <w:r>
        <w:t xml:space="preserve">Mariana González Zeivy </w:t>
      </w:r>
    </w:p>
    <w:p w:rsidR="0084390D" w:rsidRDefault="0084390D">
      <w:r>
        <w:t>LNU1566</w:t>
      </w:r>
    </w:p>
    <w:p w:rsidR="0084390D" w:rsidRDefault="0084390D">
      <w:r>
        <w:t xml:space="preserve">5/09/14 </w:t>
      </w:r>
    </w:p>
    <w:p w:rsidR="0084390D" w:rsidRDefault="0084390D">
      <w:r>
        <w:t xml:space="preserve">BIOMATEMATICAS </w:t>
      </w:r>
    </w:p>
    <w:p w:rsidR="0084390D" w:rsidRDefault="0084390D"/>
    <w:p w:rsidR="0084390D" w:rsidRPr="0084390D" w:rsidRDefault="0084390D" w:rsidP="0084390D">
      <w:pPr>
        <w:jc w:val="center"/>
        <w:rPr>
          <w:b/>
        </w:rPr>
      </w:pPr>
    </w:p>
    <w:p w:rsidR="00A3092C" w:rsidRPr="0084390D" w:rsidRDefault="007D3BAF" w:rsidP="0084390D">
      <w:pPr>
        <w:jc w:val="center"/>
        <w:rPr>
          <w:b/>
        </w:rPr>
      </w:pPr>
      <w:r w:rsidRPr="0084390D">
        <w:rPr>
          <w:b/>
        </w:rPr>
        <w:t>METODOS PARA MEDIR LA COMPOCICION CORPORAL</w:t>
      </w:r>
    </w:p>
    <w:p w:rsidR="007D3BAF" w:rsidRDefault="0084390D">
      <w:r w:rsidRPr="0084390D">
        <w:rPr>
          <w:b/>
        </w:rPr>
        <w:t>DESITROMETRIA:</w:t>
      </w:r>
      <w:r w:rsidR="007D3BAF">
        <w:t xml:space="preserve"> es un procedimiento general que se le da </w:t>
      </w:r>
      <w:r>
        <w:t>a la</w:t>
      </w:r>
      <w:r w:rsidR="007D3BAF">
        <w:t xml:space="preserve"> persona  para poder observar su </w:t>
      </w:r>
      <w:r>
        <w:t>composición</w:t>
      </w:r>
      <w:r w:rsidR="007D3BAF">
        <w:t xml:space="preserve"> </w:t>
      </w:r>
      <w:r>
        <w:t>corporal</w:t>
      </w:r>
      <w:r w:rsidR="007D3BAF">
        <w:t xml:space="preserve"> mediante densidad </w:t>
      </w:r>
      <w:r>
        <w:t>corporal.</w:t>
      </w:r>
    </w:p>
    <w:p w:rsidR="007D3BAF" w:rsidRPr="0084390D" w:rsidRDefault="007D3BAF">
      <w:pPr>
        <w:rPr>
          <w:b/>
        </w:rPr>
      </w:pPr>
      <w:r w:rsidRPr="0084390D">
        <w:rPr>
          <w:b/>
        </w:rPr>
        <w:t xml:space="preserve">METODOS: </w:t>
      </w:r>
    </w:p>
    <w:p w:rsidR="007D3BAF" w:rsidRDefault="007D3BAF" w:rsidP="007D3BAF">
      <w:pPr>
        <w:pStyle w:val="Prrafodelista"/>
        <w:numPr>
          <w:ilvl w:val="0"/>
          <w:numId w:val="1"/>
        </w:numPr>
      </w:pPr>
      <w:r>
        <w:t xml:space="preserve">Peso bajo el agua </w:t>
      </w:r>
    </w:p>
    <w:p w:rsidR="007D3BAF" w:rsidRDefault="007D3BAF" w:rsidP="007D3BAF">
      <w:pPr>
        <w:pStyle w:val="Prrafodelista"/>
        <w:numPr>
          <w:ilvl w:val="0"/>
          <w:numId w:val="1"/>
        </w:numPr>
      </w:pPr>
      <w:r>
        <w:t xml:space="preserve">Plestimografia de desplazamiento de aire </w:t>
      </w:r>
    </w:p>
    <w:p w:rsidR="007D3BAF" w:rsidRDefault="0084390D" w:rsidP="007D3BAF">
      <w:pPr>
        <w:ind w:left="30"/>
      </w:pPr>
      <w:r w:rsidRPr="0084390D">
        <w:rPr>
          <w:b/>
        </w:rPr>
        <w:t>Formula:</w:t>
      </w:r>
      <w:r w:rsidR="007D3BAF">
        <w:t xml:space="preserve"> DC es igual MA/V </w:t>
      </w:r>
    </w:p>
    <w:p w:rsidR="007D3BAF" w:rsidRDefault="007D3BAF" w:rsidP="007D3BAF">
      <w:pPr>
        <w:ind w:left="30"/>
      </w:pPr>
      <w:r>
        <w:t xml:space="preserve"> La estimación del DC es que podamos tener una medición correcta del vol. </w:t>
      </w:r>
      <w:r w:rsidR="0084390D">
        <w:t>corporal.</w:t>
      </w:r>
    </w:p>
    <w:p w:rsidR="007D3BAF" w:rsidRDefault="0084390D" w:rsidP="007D3BAF">
      <w:pPr>
        <w:ind w:left="30"/>
      </w:pPr>
      <w:r w:rsidRPr="0084390D">
        <w:rPr>
          <w:b/>
        </w:rPr>
        <w:t>HIDRODESINTROMETRIA:</w:t>
      </w:r>
      <w:r w:rsidR="007D3BAF">
        <w:t xml:space="preserve"> 1940 Albert Behnke , peso bajo el agua </w:t>
      </w:r>
      <w:r w:rsidR="00126866">
        <w:t>se mide con una persona sentada en una silla en una bascula de autopsis de resortes , se mide el volumen residual .</w:t>
      </w:r>
    </w:p>
    <w:p w:rsidR="00126866" w:rsidRDefault="00126866" w:rsidP="007D3BAF">
      <w:pPr>
        <w:ind w:left="30"/>
      </w:pPr>
      <w:r w:rsidRPr="0084390D">
        <w:rPr>
          <w:b/>
        </w:rPr>
        <w:t>PLESTIMOGRAFIA:</w:t>
      </w:r>
      <w:r>
        <w:t xml:space="preserve"> se usa para niños , enfermos , viejitos y discapacitados , relación entre </w:t>
      </w:r>
      <w:r w:rsidR="0084390D">
        <w:t>presión</w:t>
      </w:r>
      <w:r>
        <w:t xml:space="preserve"> y volumen para que podamos calcular el volumen y la densidad.se ajusta irregularidades de temp y humedad cerca del cabello y la piel , se usan presiones y temp .</w:t>
      </w:r>
    </w:p>
    <w:p w:rsidR="00126866" w:rsidRPr="0084390D" w:rsidRDefault="00126866" w:rsidP="007D3BAF">
      <w:pPr>
        <w:ind w:left="30"/>
        <w:rPr>
          <w:b/>
        </w:rPr>
      </w:pPr>
      <w:r w:rsidRPr="0084390D">
        <w:rPr>
          <w:b/>
        </w:rPr>
        <w:t xml:space="preserve">Algunas limitaciones que se encuentran en la desitrometria son : </w:t>
      </w:r>
    </w:p>
    <w:p w:rsidR="00126866" w:rsidRDefault="00126866" w:rsidP="00126866">
      <w:pPr>
        <w:pStyle w:val="Prrafodelista"/>
        <w:numPr>
          <w:ilvl w:val="0"/>
          <w:numId w:val="2"/>
        </w:numPr>
      </w:pPr>
      <w:r>
        <w:t>Intervalos muy amplios de edad sin ajustar cambios , cuando ocurre el crecimiento , la maduración y el envejecimiento .</w:t>
      </w:r>
    </w:p>
    <w:p w:rsidR="00126866" w:rsidRDefault="00126866" w:rsidP="00126866">
      <w:pPr>
        <w:pStyle w:val="Prrafodelista"/>
        <w:numPr>
          <w:ilvl w:val="0"/>
          <w:numId w:val="2"/>
        </w:numPr>
      </w:pPr>
      <w:r>
        <w:t>La densidad de cualquier materia es una función de las proporciones y densidades de sus componentes .</w:t>
      </w:r>
    </w:p>
    <w:p w:rsidR="00126866" w:rsidRPr="0084390D" w:rsidRDefault="00126866" w:rsidP="00126866">
      <w:pPr>
        <w:ind w:left="30"/>
        <w:rPr>
          <w:b/>
        </w:rPr>
      </w:pPr>
      <w:r w:rsidRPr="0084390D">
        <w:rPr>
          <w:b/>
        </w:rPr>
        <w:t>Principios de la desintrometria :</w:t>
      </w:r>
    </w:p>
    <w:p w:rsidR="00126866" w:rsidRDefault="00126866" w:rsidP="00126866">
      <w:pPr>
        <w:pStyle w:val="Prrafodelista"/>
        <w:numPr>
          <w:ilvl w:val="0"/>
          <w:numId w:val="3"/>
        </w:numPr>
      </w:pPr>
      <w:r>
        <w:t>Densidad de GC y MLG son 0.9 g /cm y 1.1 g/cm en todos las personas</w:t>
      </w:r>
    </w:p>
    <w:p w:rsidR="00126866" w:rsidRDefault="00126866" w:rsidP="00126866">
      <w:pPr>
        <w:pStyle w:val="Prrafodelista"/>
        <w:numPr>
          <w:ilvl w:val="0"/>
          <w:numId w:val="3"/>
        </w:numPr>
      </w:pPr>
      <w:r>
        <w:t xml:space="preserve">Componentes de la MLG existen en proporciones fijas en todos </w:t>
      </w:r>
    </w:p>
    <w:p w:rsidR="00126866" w:rsidRDefault="00126866" w:rsidP="00126866">
      <w:pPr>
        <w:pStyle w:val="Prrafodelista"/>
        <w:numPr>
          <w:ilvl w:val="0"/>
          <w:numId w:val="3"/>
        </w:numPr>
      </w:pPr>
      <w:r>
        <w:t>La densidad son fijas .</w:t>
      </w:r>
    </w:p>
    <w:p w:rsidR="00126866" w:rsidRPr="0084390D" w:rsidRDefault="00126866" w:rsidP="00126866">
      <w:pPr>
        <w:ind w:left="30"/>
        <w:rPr>
          <w:b/>
        </w:rPr>
      </w:pPr>
      <w:r w:rsidRPr="0084390D">
        <w:rPr>
          <w:b/>
        </w:rPr>
        <w:t xml:space="preserve">Con esto se derivaron las formulas de grasa corporal de siri y brozek para calcular la GC </w:t>
      </w:r>
      <w:r w:rsidR="0084390D" w:rsidRPr="0084390D">
        <w:rPr>
          <w:b/>
        </w:rPr>
        <w:t>a partir</w:t>
      </w:r>
      <w:r w:rsidRPr="0084390D">
        <w:rPr>
          <w:b/>
        </w:rPr>
        <w:t xml:space="preserve"> de la densidad corporal. </w:t>
      </w:r>
    </w:p>
    <w:p w:rsidR="0084390D" w:rsidRDefault="0084390D" w:rsidP="00126866">
      <w:pPr>
        <w:ind w:left="30"/>
      </w:pPr>
      <w:r>
        <w:rPr>
          <w:noProof/>
          <w:lang w:eastAsia="es-ES"/>
        </w:rPr>
        <w:lastRenderedPageBreak/>
        <w:drawing>
          <wp:inline distT="0" distB="0" distL="0" distR="0">
            <wp:extent cx="2286000" cy="1714500"/>
            <wp:effectExtent l="19050" t="0" r="0" b="0"/>
            <wp:docPr id="4" name="3 Imagen" descr="hi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d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463040" cy="1760220"/>
            <wp:effectExtent l="19050" t="0" r="3810" b="0"/>
            <wp:docPr id="5" name="4 Imagen" descr="hid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dro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762125" cy="3124200"/>
            <wp:effectExtent l="19050" t="0" r="9525" b="0"/>
            <wp:docPr id="6" name="5 Imagen" descr="plest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sti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847850" cy="2466975"/>
            <wp:effectExtent l="19050" t="0" r="0" b="0"/>
            <wp:docPr id="7" name="6 Imagen" descr="ple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st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390D" w:rsidSect="00A309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317A7"/>
    <w:multiLevelType w:val="hybridMultilevel"/>
    <w:tmpl w:val="39DAA7D8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CB4295D"/>
    <w:multiLevelType w:val="hybridMultilevel"/>
    <w:tmpl w:val="1C322B04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721725F4"/>
    <w:multiLevelType w:val="hybridMultilevel"/>
    <w:tmpl w:val="76CCCE34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BAF"/>
    <w:rsid w:val="00126866"/>
    <w:rsid w:val="007D3BAF"/>
    <w:rsid w:val="0084390D"/>
    <w:rsid w:val="00A3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3B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2014-09-04T21:19:00Z</dcterms:created>
  <dcterms:modified xsi:type="dcterms:W3CDTF">2014-09-04T22:23:00Z</dcterms:modified>
</cp:coreProperties>
</file>