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9B" w:rsidRDefault="0088369E">
      <w:r w:rsidRPr="0088369E">
        <w:drawing>
          <wp:inline distT="0" distB="0" distL="0" distR="0" wp14:anchorId="4E0F94ED" wp14:editId="217D7A57">
            <wp:extent cx="5612130" cy="446595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6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69E" w:rsidRDefault="0088369E"/>
    <w:p w:rsidR="0088369E" w:rsidRDefault="0088369E">
      <w:r>
        <w:t>IMPORTANCIA DEL CICLO DE KREBS</w:t>
      </w:r>
    </w:p>
    <w:p w:rsidR="0088369E" w:rsidRDefault="0088369E" w:rsidP="0088369E">
      <w:r>
        <w:t>El Ciclo de Krebs (descubierto por Sir Hans Adolf Krebs) es un conjunto de reacciones que puede oxidar completamente el acetil-</w:t>
      </w:r>
      <w:proofErr w:type="spellStart"/>
      <w:r>
        <w:t>CoA</w:t>
      </w:r>
      <w:proofErr w:type="spellEnd"/>
      <w:r>
        <w:t xml:space="preserve"> a CO2 a fin de liberar la energía para sintetizar el ATP, la moneda energética de la célula y está constituido por un conjunto de reacciones a través de las cuales se completa la degradación total de l</w:t>
      </w:r>
      <w:r>
        <w:t xml:space="preserve">os productos de la glucólisis. </w:t>
      </w:r>
    </w:p>
    <w:p w:rsidR="0088369E" w:rsidRDefault="0088369E" w:rsidP="0088369E"/>
    <w:p w:rsidR="0088369E" w:rsidRDefault="0088369E" w:rsidP="0088369E">
      <w:r>
        <w:t>Pr</w:t>
      </w:r>
      <w:r>
        <w:t>ocesos importantes para la vida</w:t>
      </w:r>
    </w:p>
    <w:p w:rsidR="0088369E" w:rsidRDefault="0088369E" w:rsidP="0088369E">
      <w:r>
        <w:t>Las enzimas del Ciclo de Krebs se encuentran presentes en la matriz mitocondrial; el ácido pirúvico atraviesa la membrana mitocondrial y penetra en la mitocondria donde se transforma en acetil-</w:t>
      </w:r>
      <w:proofErr w:type="spellStart"/>
      <w:r>
        <w:t>CoA</w:t>
      </w:r>
      <w:proofErr w:type="spellEnd"/>
      <w:r>
        <w:t>, que entra en el Ciclo de Krebs.</w:t>
      </w:r>
    </w:p>
    <w:p w:rsidR="0088369E" w:rsidRDefault="0088369E" w:rsidP="0088369E">
      <w:r>
        <w:t xml:space="preserve">La cadena respiratoria es un conjunto de reacciones de oxidación-reducción que se da en las mitocondrias, a culminar los procesos respiratorios y </w:t>
      </w:r>
      <w:proofErr w:type="spellStart"/>
      <w:r>
        <w:t>esta</w:t>
      </w:r>
      <w:proofErr w:type="spellEnd"/>
      <w:r>
        <w:t xml:space="preserve"> formada por un conjunto de moléculas, llamadas transportistas de protones y de electrones, que se encuentran presentes en las crestas mitocondriales. </w:t>
      </w:r>
    </w:p>
    <w:p w:rsidR="0088369E" w:rsidRDefault="0088369E" w:rsidP="0088369E"/>
    <w:p w:rsidR="0088369E" w:rsidRDefault="0088369E" w:rsidP="0088369E">
      <w:r>
        <w:lastRenderedPageBreak/>
        <w:t xml:space="preserve">Estas moléculas, al reducirse y oxidarse, transfieren protones y electrones desde el substrato hasta el oxígeno molecular, que se reduce formando agua; en este proceso se forma el ATP, pero para que las varias secuencias de reacciones de la cadena ocurran, es necesaria la presencia de diversas enzimas específicas que </w:t>
      </w:r>
      <w:proofErr w:type="spellStart"/>
      <w:r>
        <w:t>catalizam</w:t>
      </w:r>
      <w:proofErr w:type="spellEnd"/>
      <w:r>
        <w:t xml:space="preserve"> todo el proceso.</w:t>
      </w:r>
    </w:p>
    <w:p w:rsidR="0088369E" w:rsidRDefault="0088369E" w:rsidP="0088369E">
      <w:r>
        <w:t>•El balance energético de la respiración aeróbica de una molécula de glucosa es de 38 moléculas de ATP, lo que equivale a 266 kilocalorías.</w:t>
      </w:r>
    </w:p>
    <w:p w:rsidR="0088369E" w:rsidRDefault="0088369E" w:rsidP="0088369E">
      <w:r>
        <w:t>•El metabolismo de una célula contiene incontables reacciones bioquímicas, sin embargo, es posible identificar un metabolismo del esqueleto.</w:t>
      </w:r>
    </w:p>
    <w:p w:rsidR="0088369E" w:rsidRDefault="0088369E" w:rsidP="0088369E">
      <w:r>
        <w:t xml:space="preserve">El Ciclo de Krebs o Ciclo del ácido </w:t>
      </w:r>
      <w:proofErr w:type="spellStart"/>
      <w:r>
        <w:t>tricarboxílico</w:t>
      </w:r>
      <w:proofErr w:type="spellEnd"/>
      <w:r>
        <w:t xml:space="preserve"> o Ciclo del ácido cítrico ocurre enteramente en la matriz mitocondrial y su principal función es actuar como vía final común de oxidación de las moléculas orgánicas (carbonatos, lípidos, aminoácidos) a través del acetil-</w:t>
      </w:r>
      <w:proofErr w:type="spellStart"/>
      <w:r>
        <w:t>CoA</w:t>
      </w:r>
      <w:proofErr w:type="spellEnd"/>
      <w:r>
        <w:t xml:space="preserve"> y su substrato. </w:t>
      </w:r>
    </w:p>
    <w:p w:rsidR="0088369E" w:rsidRDefault="0088369E" w:rsidP="0088369E">
      <w:r>
        <w:t>El Acetil-</w:t>
      </w:r>
      <w:proofErr w:type="spellStart"/>
      <w:r>
        <w:t>CoA</w:t>
      </w:r>
      <w:proofErr w:type="spellEnd"/>
      <w:r>
        <w:t xml:space="preserve"> es principalmente derivado de la glucólisis, beta-oxidación de aminoácidos y cuerpos cetónicos en un evento fisiológico; el Ciclo de Krebs es una “</w:t>
      </w:r>
      <w:proofErr w:type="spellStart"/>
      <w:r>
        <w:t>encruzijada</w:t>
      </w:r>
      <w:proofErr w:type="spellEnd"/>
      <w:r>
        <w:t xml:space="preserve"> metabólica”, donde es ejecutada la mayoría de la oxidación y de la producción de energía de una célula.</w:t>
      </w:r>
    </w:p>
    <w:p w:rsidR="0088369E" w:rsidRDefault="0088369E" w:rsidP="0088369E"/>
    <w:p w:rsidR="0088369E" w:rsidRDefault="0088369E" w:rsidP="0088369E"/>
    <w:p w:rsidR="0088369E" w:rsidRDefault="0088369E" w:rsidP="0088369E"/>
    <w:p w:rsidR="0088369E" w:rsidRDefault="0088369E" w:rsidP="0088369E">
      <w:r>
        <w:t xml:space="preserve">Anónimo (2011) ciclo de Krebs-11-05-17 </w:t>
      </w:r>
      <w:proofErr w:type="spellStart"/>
      <w:r>
        <w:t>strongcite</w:t>
      </w:r>
      <w:proofErr w:type="spellEnd"/>
    </w:p>
    <w:p w:rsidR="0088369E" w:rsidRDefault="0088369E" w:rsidP="0088369E">
      <w:r w:rsidRPr="0088369E">
        <w:t>http://www.masmusculo.com.es/multimedia/la-importancia-del-ciclo-de-krebs/</w:t>
      </w:r>
      <w:bookmarkStart w:id="0" w:name="_GoBack"/>
      <w:bookmarkEnd w:id="0"/>
    </w:p>
    <w:sectPr w:rsidR="008836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9E"/>
    <w:rsid w:val="002E7761"/>
    <w:rsid w:val="0051679B"/>
    <w:rsid w:val="006F78A5"/>
    <w:rsid w:val="0088369E"/>
    <w:rsid w:val="00A2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6844F"/>
  <w15:chartTrackingRefBased/>
  <w15:docId w15:val="{3FB007D8-3D49-4869-92EB-E30BFD5A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ruvalcaba</dc:creator>
  <cp:keywords/>
  <dc:description/>
  <cp:lastModifiedBy>armando ruvalcaba</cp:lastModifiedBy>
  <cp:revision>1</cp:revision>
  <dcterms:created xsi:type="dcterms:W3CDTF">2017-05-11T21:19:00Z</dcterms:created>
  <dcterms:modified xsi:type="dcterms:W3CDTF">2017-05-11T21:24:00Z</dcterms:modified>
</cp:coreProperties>
</file>