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44DB1" w14:paraId="5EBBEDF8" w14:textId="77777777" w:rsidTr="00344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61F50C0B" w14:textId="77777777" w:rsidR="00344DB1" w:rsidRDefault="00344DB1">
            <w:bookmarkStart w:id="0" w:name="_GoBack"/>
            <w:bookmarkEnd w:id="0"/>
            <w:r>
              <w:t>C3</w:t>
            </w:r>
          </w:p>
        </w:tc>
        <w:tc>
          <w:tcPr>
            <w:tcW w:w="2943" w:type="dxa"/>
          </w:tcPr>
          <w:p w14:paraId="10DBF1B8" w14:textId="77777777" w:rsidR="00344DB1" w:rsidRDefault="00344D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C4</w:t>
            </w:r>
          </w:p>
        </w:tc>
        <w:tc>
          <w:tcPr>
            <w:tcW w:w="2943" w:type="dxa"/>
          </w:tcPr>
          <w:p w14:paraId="60D4CCA6" w14:textId="77777777" w:rsidR="00344DB1" w:rsidRDefault="00344D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Cam</w:t>
            </w:r>
            <w:proofErr w:type="spellEnd"/>
          </w:p>
        </w:tc>
      </w:tr>
      <w:tr w:rsidR="00344DB1" w14:paraId="15C28D40" w14:textId="77777777" w:rsidTr="00344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6AA531FC" w14:textId="77777777" w:rsidR="00344DB1" w:rsidRDefault="00344DB1">
            <w:r>
              <w:t xml:space="preserve">Una planta natural no tiene adaptación a la fotosíntesis </w:t>
            </w:r>
          </w:p>
        </w:tc>
        <w:tc>
          <w:tcPr>
            <w:tcW w:w="2943" w:type="dxa"/>
          </w:tcPr>
          <w:p w14:paraId="5E7B8A27" w14:textId="77777777" w:rsidR="00344DB1" w:rsidRDefault="00C95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Reacciones independientes de la luz </w:t>
            </w:r>
          </w:p>
        </w:tc>
        <w:tc>
          <w:tcPr>
            <w:tcW w:w="2943" w:type="dxa"/>
          </w:tcPr>
          <w:p w14:paraId="446FF2CD" w14:textId="77777777" w:rsidR="00344DB1" w:rsidRPr="00C95FF4" w:rsidRDefault="00C95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95FF4">
              <w:rPr>
                <w:b/>
              </w:rPr>
              <w:t xml:space="preserve">Adaptación a ambientes secos </w:t>
            </w:r>
          </w:p>
        </w:tc>
      </w:tr>
      <w:tr w:rsidR="00344DB1" w14:paraId="301E1D68" w14:textId="77777777" w:rsidTr="00344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63B17D81" w14:textId="77777777" w:rsidR="00344DB1" w:rsidRDefault="00344DB1">
            <w:r>
              <w:t xml:space="preserve">Se les llama c3 por el compuesto de 3 carbonos </w:t>
            </w:r>
          </w:p>
        </w:tc>
        <w:tc>
          <w:tcPr>
            <w:tcW w:w="2943" w:type="dxa"/>
          </w:tcPr>
          <w:p w14:paraId="2B28B2FA" w14:textId="77777777" w:rsidR="00344DB1" w:rsidRDefault="00C95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 el 3% de todas las plantas vasculares </w:t>
            </w:r>
          </w:p>
        </w:tc>
        <w:tc>
          <w:tcPr>
            <w:tcW w:w="2943" w:type="dxa"/>
          </w:tcPr>
          <w:p w14:paraId="5366F6FD" w14:textId="77777777" w:rsidR="00344DB1" w:rsidRPr="00C95FF4" w:rsidRDefault="00C95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95FF4">
              <w:rPr>
                <w:b/>
              </w:rPr>
              <w:t xml:space="preserve">No abre sus estomas pero si tienen fotosíntesis </w:t>
            </w:r>
          </w:p>
        </w:tc>
      </w:tr>
      <w:tr w:rsidR="00344DB1" w14:paraId="2011510C" w14:textId="77777777" w:rsidTr="00344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0E5ADBED" w14:textId="77777777" w:rsidR="00344DB1" w:rsidRDefault="00344DB1">
            <w:r>
              <w:t xml:space="preserve">Ambiente fresco y húmedo </w:t>
            </w:r>
          </w:p>
        </w:tc>
        <w:tc>
          <w:tcPr>
            <w:tcW w:w="2943" w:type="dxa"/>
          </w:tcPr>
          <w:p w14:paraId="4EB3CEF7" w14:textId="77777777" w:rsidR="00344DB1" w:rsidRDefault="00C95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Ambiente cálido y soleado </w:t>
            </w:r>
          </w:p>
        </w:tc>
        <w:tc>
          <w:tcPr>
            <w:tcW w:w="2943" w:type="dxa"/>
          </w:tcPr>
          <w:p w14:paraId="6317B896" w14:textId="77777777" w:rsidR="00344DB1" w:rsidRPr="00C95FF4" w:rsidRDefault="00C95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95FF4">
              <w:rPr>
                <w:b/>
              </w:rPr>
              <w:t xml:space="preserve">Consume poca agua y evita la forrespiracion </w:t>
            </w:r>
          </w:p>
        </w:tc>
      </w:tr>
      <w:tr w:rsidR="00344DB1" w14:paraId="142BEDE8" w14:textId="77777777" w:rsidTr="00344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535F0B2E" w14:textId="77777777" w:rsidR="00344DB1" w:rsidRDefault="00344DB1">
            <w:r>
              <w:t xml:space="preserve">Reduce la fotosíntesis </w:t>
            </w:r>
          </w:p>
        </w:tc>
        <w:tc>
          <w:tcPr>
            <w:tcW w:w="2943" w:type="dxa"/>
          </w:tcPr>
          <w:p w14:paraId="003CCB0B" w14:textId="77777777" w:rsidR="00344DB1" w:rsidRDefault="00344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14:paraId="3746049E" w14:textId="77777777" w:rsidR="00344DB1" w:rsidRPr="00C95FF4" w:rsidRDefault="00C95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95FF4">
              <w:rPr>
                <w:b/>
              </w:rPr>
              <w:t xml:space="preserve">Ambiente cálido y seco </w:t>
            </w:r>
          </w:p>
        </w:tc>
      </w:tr>
    </w:tbl>
    <w:p w14:paraId="74528A3C" w14:textId="77777777" w:rsidR="00F933DF" w:rsidRDefault="00F933DF"/>
    <w:sectPr w:rsidR="00F933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B1"/>
    <w:rsid w:val="00344DB1"/>
    <w:rsid w:val="00C95FF4"/>
    <w:rsid w:val="00CE554B"/>
    <w:rsid w:val="00F9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DBCE4"/>
  <w15:chartTrackingRefBased/>
  <w15:docId w15:val="{553739A5-3933-4890-A099-96E5BF82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44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44D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Rafael Ramos Avalos</dc:creator>
  <cp:keywords/>
  <dc:description/>
  <cp:lastModifiedBy>Jose Rafael Ramos Avalos</cp:lastModifiedBy>
  <cp:revision>2</cp:revision>
  <dcterms:created xsi:type="dcterms:W3CDTF">2017-05-04T23:30:00Z</dcterms:created>
  <dcterms:modified xsi:type="dcterms:W3CDTF">2017-05-04T23:30:00Z</dcterms:modified>
</cp:coreProperties>
</file>