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96" w:rsidRPr="002D1B9D" w:rsidRDefault="00716396" w:rsidP="00716396">
      <w:pPr>
        <w:jc w:val="center"/>
        <w:rPr>
          <w:sz w:val="28"/>
          <w:szCs w:val="28"/>
        </w:rPr>
      </w:pPr>
      <w:r w:rsidRPr="002D1B9D">
        <w:rPr>
          <w:sz w:val="28"/>
          <w:szCs w:val="28"/>
        </w:rPr>
        <w:t>Resuelve correctamente el siguiente cuadro comparativo</w:t>
      </w:r>
      <w:r>
        <w:rPr>
          <w:sz w:val="28"/>
          <w:szCs w:val="28"/>
        </w:rPr>
        <w:t>:</w:t>
      </w:r>
    </w:p>
    <w:p w:rsidR="00716396" w:rsidRDefault="00716396" w:rsidP="00716396">
      <w:pPr>
        <w:rPr>
          <w:rFonts w:ascii="Arial" w:hAnsi="Arial" w:cs="Arial"/>
        </w:rPr>
      </w:pPr>
    </w:p>
    <w:p w:rsidR="00716396" w:rsidRDefault="00716396" w:rsidP="00716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tbl>
      <w:tblPr>
        <w:tblW w:w="146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4"/>
        <w:gridCol w:w="2898"/>
        <w:gridCol w:w="2426"/>
        <w:gridCol w:w="2963"/>
        <w:gridCol w:w="1772"/>
        <w:gridCol w:w="2009"/>
      </w:tblGrid>
      <w:tr w:rsidR="00716396" w:rsidRPr="00190321" w:rsidTr="002251E2">
        <w:trPr>
          <w:trHeight w:val="753"/>
        </w:trPr>
        <w:tc>
          <w:tcPr>
            <w:tcW w:w="2534" w:type="dxa"/>
            <w:shd w:val="clear" w:color="auto" w:fill="FFC000"/>
          </w:tcPr>
          <w:p w:rsidR="00716396" w:rsidRPr="00190321" w:rsidRDefault="00716396" w:rsidP="002251E2">
            <w:pPr>
              <w:jc w:val="center"/>
              <w:rPr>
                <w:rFonts w:ascii="Arial" w:hAnsi="Arial" w:cs="Arial"/>
                <w:b/>
              </w:rPr>
            </w:pPr>
            <w:r w:rsidRPr="00190321">
              <w:rPr>
                <w:rFonts w:ascii="Arial" w:hAnsi="Arial" w:cs="Arial"/>
                <w:b/>
              </w:rPr>
              <w:t>ORGANELO CELULAR</w:t>
            </w:r>
          </w:p>
        </w:tc>
        <w:tc>
          <w:tcPr>
            <w:tcW w:w="2898" w:type="dxa"/>
            <w:shd w:val="clear" w:color="auto" w:fill="FFC000"/>
          </w:tcPr>
          <w:p w:rsidR="00716396" w:rsidRPr="00190321" w:rsidRDefault="00716396" w:rsidP="00225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IMAGEN</w:t>
            </w:r>
          </w:p>
        </w:tc>
        <w:tc>
          <w:tcPr>
            <w:tcW w:w="2426" w:type="dxa"/>
            <w:shd w:val="clear" w:color="auto" w:fill="FFC000"/>
          </w:tcPr>
          <w:p w:rsidR="00716396" w:rsidRPr="00190321" w:rsidRDefault="00716396" w:rsidP="002251E2">
            <w:pPr>
              <w:jc w:val="center"/>
              <w:rPr>
                <w:rFonts w:ascii="Arial" w:hAnsi="Arial" w:cs="Arial"/>
                <w:b/>
              </w:rPr>
            </w:pPr>
            <w:r w:rsidRPr="00190321">
              <w:rPr>
                <w:rFonts w:ascii="Arial" w:hAnsi="Arial" w:cs="Arial"/>
                <w:b/>
              </w:rPr>
              <w:t>FUNCIONES</w:t>
            </w:r>
          </w:p>
        </w:tc>
        <w:tc>
          <w:tcPr>
            <w:tcW w:w="2963" w:type="dxa"/>
            <w:shd w:val="clear" w:color="auto" w:fill="FFC000"/>
          </w:tcPr>
          <w:p w:rsidR="00716396" w:rsidRPr="00190321" w:rsidRDefault="00716396" w:rsidP="002251E2">
            <w:pPr>
              <w:jc w:val="center"/>
              <w:rPr>
                <w:rFonts w:ascii="Arial" w:hAnsi="Arial" w:cs="Arial"/>
                <w:b/>
              </w:rPr>
            </w:pPr>
            <w:r w:rsidRPr="00190321">
              <w:rPr>
                <w:rFonts w:ascii="Arial" w:hAnsi="Arial" w:cs="Arial"/>
                <w:b/>
              </w:rPr>
              <w:t>CELULA PROCARIONTE</w:t>
            </w:r>
          </w:p>
        </w:tc>
        <w:tc>
          <w:tcPr>
            <w:tcW w:w="1772" w:type="dxa"/>
            <w:shd w:val="clear" w:color="auto" w:fill="FFC000"/>
          </w:tcPr>
          <w:p w:rsidR="00716396" w:rsidRPr="00190321" w:rsidRDefault="00716396" w:rsidP="002251E2">
            <w:pPr>
              <w:jc w:val="center"/>
              <w:rPr>
                <w:rFonts w:ascii="Arial" w:hAnsi="Arial" w:cs="Arial"/>
                <w:b/>
              </w:rPr>
            </w:pPr>
            <w:r w:rsidRPr="00190321">
              <w:rPr>
                <w:rFonts w:ascii="Arial" w:hAnsi="Arial" w:cs="Arial"/>
                <w:b/>
              </w:rPr>
              <w:t>CELULA  ANIMAL</w:t>
            </w:r>
          </w:p>
        </w:tc>
        <w:tc>
          <w:tcPr>
            <w:tcW w:w="2009" w:type="dxa"/>
            <w:shd w:val="clear" w:color="auto" w:fill="FFC000"/>
          </w:tcPr>
          <w:p w:rsidR="00716396" w:rsidRPr="00190321" w:rsidRDefault="00716396" w:rsidP="002251E2">
            <w:pPr>
              <w:jc w:val="center"/>
              <w:rPr>
                <w:rFonts w:ascii="Arial" w:hAnsi="Arial" w:cs="Arial"/>
                <w:b/>
              </w:rPr>
            </w:pPr>
            <w:r w:rsidRPr="00190321">
              <w:rPr>
                <w:rFonts w:ascii="Arial" w:hAnsi="Arial" w:cs="Arial"/>
                <w:b/>
              </w:rPr>
              <w:t>CELULA  VEGETAL</w:t>
            </w:r>
          </w:p>
        </w:tc>
      </w:tr>
      <w:tr w:rsidR="00716396" w:rsidRPr="00190321" w:rsidTr="002251E2">
        <w:trPr>
          <w:trHeight w:val="774"/>
        </w:trPr>
        <w:tc>
          <w:tcPr>
            <w:tcW w:w="2534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Ribosoma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91310" cy="1412875"/>
                  <wp:effectExtent l="19050" t="0" r="8890" b="0"/>
                  <wp:docPr id="1" name="Picture 1" descr="esultado de imagen para ribosoma cel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ultado de imagen para ribosoma cel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31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Complejo de moléculas de ARN y proteínas que desempeñan funciones genéticas y producción de proteínas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ADN esta en el citoplasma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información genética esta en el núcleo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 pared celular</w:t>
            </w:r>
          </w:p>
        </w:tc>
      </w:tr>
      <w:tr w:rsidR="00716396" w:rsidRPr="00190321" w:rsidTr="002251E2">
        <w:trPr>
          <w:trHeight w:val="753"/>
        </w:trPr>
        <w:tc>
          <w:tcPr>
            <w:tcW w:w="2534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Citoplasma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91310" cy="1294130"/>
                  <wp:effectExtent l="19050" t="0" r="8890" b="0"/>
                  <wp:docPr id="2" name="Picture 2" descr="esultado de imagen para citoplas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ultado de imagen para citoplas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Sustancia viscosa que contiene los orgánulos y ayuda a su movimiento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ADN se encuentra en una sola molécula circular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citoplasma es la parte interior no ocupada por el núcleo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 cloroplastos que contiene clorofila, indispensable para la fotosíntesis</w:t>
            </w:r>
          </w:p>
        </w:tc>
      </w:tr>
      <w:tr w:rsidR="00716396" w:rsidRPr="00190321" w:rsidTr="002251E2">
        <w:trPr>
          <w:trHeight w:val="774"/>
        </w:trPr>
        <w:tc>
          <w:tcPr>
            <w:tcW w:w="2534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Plásmido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97990" cy="1056640"/>
                  <wp:effectExtent l="19050" t="0" r="0" b="0"/>
                  <wp:docPr id="3" name="Picture 3" descr="esultado de imagen para plasmido celula procari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ultado de imagen para plasmido celula procari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Moléculas </w:t>
            </w:r>
            <w:proofErr w:type="spellStart"/>
            <w:r>
              <w:rPr>
                <w:rFonts w:ascii="Arial" w:hAnsi="Arial" w:cs="Arial"/>
              </w:rPr>
              <w:t>extracrosomaticas</w:t>
            </w:r>
            <w:proofErr w:type="spellEnd"/>
            <w:r>
              <w:rPr>
                <w:rFonts w:ascii="Arial" w:hAnsi="Arial" w:cs="Arial"/>
              </w:rPr>
              <w:t xml:space="preserve"> del ADN que se replican y contienen proteínas e información para la supervivencia de las células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nucléolo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ADN se organiza en varios cromosomas en forma lineal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Realizan fotosíntesis para producir sus propios alimentos</w:t>
            </w:r>
          </w:p>
        </w:tc>
      </w:tr>
      <w:tr w:rsidR="00716396" w:rsidRPr="00190321" w:rsidTr="002251E2">
        <w:trPr>
          <w:trHeight w:val="753"/>
        </w:trPr>
        <w:tc>
          <w:tcPr>
            <w:tcW w:w="2534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Núcleo</w:t>
            </w:r>
          </w:p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716396" w:rsidRPr="00190321" w:rsidRDefault="00716396" w:rsidP="002251E2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91310" cy="1187450"/>
                  <wp:effectExtent l="19050" t="0" r="8890" b="0"/>
                  <wp:docPr id="4" name="Picture 4" descr="esultado de imagen para nucleo cel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ultado de imagen para nucleo cel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31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Contiene el material genético para llevar a cabo los procesos dentro y fuera de la célula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reproducen por fisión binaria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reproduce por mitosis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división celular ocurre al crecer un nuevo tabique que separa a las dos células hijas</w:t>
            </w:r>
          </w:p>
        </w:tc>
      </w:tr>
      <w:tr w:rsidR="00716396" w:rsidRPr="00190321" w:rsidTr="002251E2">
        <w:trPr>
          <w:trHeight w:val="774"/>
        </w:trPr>
        <w:tc>
          <w:tcPr>
            <w:tcW w:w="2534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Citoesqueleto</w:t>
            </w:r>
            <w:proofErr w:type="spellEnd"/>
          </w:p>
        </w:tc>
        <w:tc>
          <w:tcPr>
            <w:tcW w:w="2898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72565" cy="1223010"/>
                  <wp:effectExtent l="19050" t="0" r="0" b="0"/>
                  <wp:docPr id="5" name="Picture 5" descr="esultado de imagen para citoesqueleto celula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ultado de imagen para citoesqueleto celula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conforma por filamentos, </w:t>
            </w:r>
            <w:proofErr w:type="spellStart"/>
            <w:r>
              <w:rPr>
                <w:rFonts w:ascii="Arial" w:hAnsi="Arial" w:cs="Arial"/>
              </w:rPr>
              <w:t>microtúbulos</w:t>
            </w:r>
            <w:proofErr w:type="spellEnd"/>
            <w:r>
              <w:rPr>
                <w:rFonts w:ascii="Arial" w:hAnsi="Arial" w:cs="Arial"/>
              </w:rPr>
              <w:t xml:space="preserve"> y centriolos de proteínas presentes en el citoplasma. Se encarga de dar soporte y forma a la célula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Tamaño aproximado de 1 y 10 micrómetros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célula animal no tiene pared celular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Poseen vacuolas de gran tamaño</w:t>
            </w:r>
          </w:p>
        </w:tc>
      </w:tr>
      <w:tr w:rsidR="00716396" w:rsidRPr="00190321" w:rsidTr="002251E2">
        <w:trPr>
          <w:trHeight w:val="753"/>
        </w:trPr>
        <w:tc>
          <w:tcPr>
            <w:tcW w:w="2534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Filamentos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97990" cy="1282700"/>
                  <wp:effectExtent l="19050" t="0" r="0" b="0"/>
                  <wp:docPr id="6" name="Picture 6" descr="esultado de imagen para filamentos en la cel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ultado de imagen para filamentos en la cel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 elementos del </w:t>
            </w:r>
            <w:proofErr w:type="spellStart"/>
            <w:r>
              <w:rPr>
                <w:rFonts w:ascii="Arial" w:hAnsi="Arial" w:cs="Arial"/>
              </w:rPr>
              <w:t>citoesqueleto</w:t>
            </w:r>
            <w:proofErr w:type="spellEnd"/>
            <w:r>
              <w:rPr>
                <w:rFonts w:ascii="Arial" w:hAnsi="Arial" w:cs="Arial"/>
              </w:rPr>
              <w:t xml:space="preserve"> cuya función es soportar el estiramiento de las células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enzimas y pigmentos se encuentran en repliegues de la membrana plasmática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 ribosomas y orgánulos membranosos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Presentan almidón</w:t>
            </w:r>
          </w:p>
        </w:tc>
      </w:tr>
      <w:tr w:rsidR="00716396" w:rsidRPr="00190321" w:rsidTr="002251E2">
        <w:trPr>
          <w:trHeight w:val="774"/>
        </w:trPr>
        <w:tc>
          <w:tcPr>
            <w:tcW w:w="2534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Cloroplasto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72565" cy="1116330"/>
                  <wp:effectExtent l="19050" t="0" r="0" b="0"/>
                  <wp:docPr id="7" name="Picture 7" descr="esultado de imagen para cloroplasto celula veg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ultado de imagen para cloroplasto celula veg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Orgánulos con clorofila que se encargan de la fotosíntesis. Son exclusivos de plantas y algas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Poseen bacterias, cianobacterias y arqueas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Tamaño aproximado de 1 y 10 micrómetros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Comúnmente presentan una forma regular</w:t>
            </w:r>
          </w:p>
        </w:tc>
      </w:tr>
      <w:tr w:rsidR="00716396" w:rsidRPr="00190321" w:rsidTr="002251E2">
        <w:trPr>
          <w:trHeight w:val="753"/>
        </w:trPr>
        <w:tc>
          <w:tcPr>
            <w:tcW w:w="2534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Vesícula secretora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91310" cy="1270635"/>
                  <wp:effectExtent l="19050" t="0" r="8890" b="0"/>
                  <wp:docPr id="8" name="Picture 8" descr="esultado de imagen para vesicula secretora celula veg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ultado de imagen para vesicula secretora celula veg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Compartimiento que digiere los residuos y los expulsa de la célula 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pared celular de </w:t>
            </w:r>
            <w:proofErr w:type="spellStart"/>
            <w:r>
              <w:rPr>
                <w:rFonts w:ascii="Arial" w:hAnsi="Arial" w:cs="Arial"/>
              </w:rPr>
              <w:t>peptidoglucano</w:t>
            </w:r>
            <w:proofErr w:type="spellEnd"/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Enzimas y pigmentos en mitocondrias, lisosomas o cloroplastos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tamaño aproximado es de 10 hasta 100 micras</w:t>
            </w:r>
          </w:p>
        </w:tc>
      </w:tr>
      <w:tr w:rsidR="00716396" w:rsidRPr="00190321" w:rsidTr="002251E2">
        <w:trPr>
          <w:trHeight w:val="774"/>
        </w:trPr>
        <w:tc>
          <w:tcPr>
            <w:tcW w:w="2534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Plasmodesmos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72565" cy="1175385"/>
                  <wp:effectExtent l="19050" t="0" r="0" b="0"/>
                  <wp:docPr id="9" name="Picture 9" descr="esultado de imagen para plasmodesmos celula veg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ultado de imagen para plasmodesmos celula veg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Canales que permiten el paso de sustancias a través de la pared celular para comunicarse entre las células vegetales</w:t>
            </w:r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no presente, el material genético se encuentra disperso en el citoplasma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Poseen células procariotas los animales, plantas, hongos, protozoarios y las algas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Poseen núcleo</w:t>
            </w:r>
          </w:p>
        </w:tc>
      </w:tr>
      <w:tr w:rsidR="00716396" w:rsidRPr="00190321" w:rsidTr="002251E2">
        <w:trPr>
          <w:trHeight w:val="753"/>
        </w:trPr>
        <w:tc>
          <w:tcPr>
            <w:tcW w:w="2534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</w:p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Vacuola central</w:t>
            </w:r>
          </w:p>
        </w:tc>
        <w:tc>
          <w:tcPr>
            <w:tcW w:w="2898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97990" cy="1614805"/>
                  <wp:effectExtent l="19050" t="0" r="0" b="0"/>
                  <wp:docPr id="10" name="Picture 10" descr="esultado de imagen para vacuola central de la celula veg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sultado de imagen para vacuola central de la celula veg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Región central de la célula vegetal que contiene principalmente agua. Se encarga del crecimiento de la </w:t>
            </w:r>
            <w:proofErr w:type="spellStart"/>
            <w:r>
              <w:rPr>
                <w:rFonts w:ascii="Arial" w:hAnsi="Arial" w:cs="Arial"/>
              </w:rPr>
              <w:t>celula</w:t>
            </w:r>
            <w:proofErr w:type="spellEnd"/>
          </w:p>
        </w:tc>
        <w:tc>
          <w:tcPr>
            <w:tcW w:w="2963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únicos orgánulos son los ribosomas. No hay orgánulos membranosos</w:t>
            </w:r>
          </w:p>
        </w:tc>
        <w:tc>
          <w:tcPr>
            <w:tcW w:w="1772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uno o </w:t>
            </w:r>
            <w:proofErr w:type="spellStart"/>
            <w:r>
              <w:rPr>
                <w:rFonts w:ascii="Arial" w:hAnsi="Arial" w:cs="Arial"/>
              </w:rPr>
              <w:t>mas</w:t>
            </w:r>
            <w:proofErr w:type="spellEnd"/>
            <w:r>
              <w:rPr>
                <w:rFonts w:ascii="Arial" w:hAnsi="Arial" w:cs="Arial"/>
              </w:rPr>
              <w:t xml:space="preserve"> nucléolos formados por ARN y proteínas</w:t>
            </w:r>
          </w:p>
        </w:tc>
        <w:tc>
          <w:tcPr>
            <w:tcW w:w="2009" w:type="dxa"/>
          </w:tcPr>
          <w:p w:rsidR="00716396" w:rsidRPr="00190321" w:rsidRDefault="00716396" w:rsidP="0022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Carece de centrosomas</w:t>
            </w:r>
          </w:p>
        </w:tc>
      </w:tr>
    </w:tbl>
    <w:p w:rsidR="007D4EE0" w:rsidRDefault="007D4EE0"/>
    <w:sectPr w:rsidR="007D4EE0" w:rsidSect="00716396">
      <w:pgSz w:w="15840" w:h="12240" w:orient="landscape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6396"/>
    <w:rsid w:val="003F0814"/>
    <w:rsid w:val="00716396"/>
    <w:rsid w:val="007D4EE0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9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2017-03-31T02:57:00Z</dcterms:created>
  <dcterms:modified xsi:type="dcterms:W3CDTF">2017-03-31T02:58:00Z</dcterms:modified>
</cp:coreProperties>
</file>