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7908821"/>
        <w:docPartObj>
          <w:docPartGallery w:val="Cover Pages"/>
          <w:docPartUnique/>
        </w:docPartObj>
      </w:sdtPr>
      <w:sdtEndPr>
        <w:rPr>
          <w:rFonts w:eastAsiaTheme="minorHAnsi"/>
          <w:lang w:eastAsia="en-US"/>
        </w:rPr>
      </w:sdtEndPr>
      <w:sdtContent>
        <w:p w:rsidR="00021567" w:rsidRDefault="00021567">
          <w:pPr>
            <w:pStyle w:val="Sinespaciado"/>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401955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1567" w:rsidRPr="00021567" w:rsidRDefault="00021567" w:rsidP="00021567">
                                  <w:pPr>
                                    <w:pStyle w:val="Sinespaciado"/>
                                    <w:jc w:val="center"/>
                                    <w:rPr>
                                      <w:rFonts w:ascii="Arial" w:hAnsi="Arial" w:cs="Arial"/>
                                      <w:color w:val="FFFFFF" w:themeColor="background1"/>
                                      <w:sz w:val="28"/>
                                      <w:szCs w:val="28"/>
                                    </w:rPr>
                                  </w:pPr>
                                  <w:r w:rsidRPr="00021567">
                                    <w:rPr>
                                      <w:rFonts w:ascii="Arial" w:hAnsi="Arial" w:cs="Arial"/>
                                      <w:color w:val="FFFFFF" w:themeColor="background1"/>
                                      <w:sz w:val="28"/>
                                      <w:szCs w:val="28"/>
                                    </w:rPr>
                                    <w:t>9/Marzo/2017</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0wYyQAAMk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rsidR="00021567" w:rsidRPr="00021567" w:rsidRDefault="00021567" w:rsidP="00021567">
                            <w:pPr>
                              <w:pStyle w:val="Sinespaciado"/>
                              <w:jc w:val="center"/>
                              <w:rPr>
                                <w:rFonts w:ascii="Arial" w:hAnsi="Arial" w:cs="Arial"/>
                                <w:color w:val="FFFFFF" w:themeColor="background1"/>
                                <w:sz w:val="28"/>
                                <w:szCs w:val="28"/>
                              </w:rPr>
                            </w:pPr>
                            <w:r w:rsidRPr="00021567">
                              <w:rPr>
                                <w:rFonts w:ascii="Arial" w:hAnsi="Arial" w:cs="Arial"/>
                                <w:color w:val="FFFFFF" w:themeColor="background1"/>
                                <w:sz w:val="28"/>
                                <w:szCs w:val="28"/>
                              </w:rPr>
                              <w:t>9/Marzo/2017</w:t>
                            </w:r>
                          </w:p>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4224020</wp:posOffset>
                        </wp:positionH>
                      </mc:Fallback>
                    </mc:AlternateContent>
                    <mc:AlternateContent>
                      <mc:Choice Requires="wp14">
                        <wp:positionV relativeFrom="page">
                          <wp14:pctPosVOffset>17500</wp14:pctPosVOffset>
                        </wp:positionV>
                      </mc:Choice>
                      <mc:Fallback>
                        <wp:positionV relativeFrom="page">
                          <wp:posOffset>1360170</wp:posOffset>
                        </wp:positionV>
                      </mc:Fallback>
                    </mc:AlternateContent>
                    <wp:extent cx="3657600" cy="1069848"/>
                    <wp:effectExtent l="0" t="0" r="7620" b="635"/>
                    <wp:wrapNone/>
                    <wp:docPr id="1" name="Cuadro de texto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567" w:rsidRPr="00021567" w:rsidRDefault="00021567" w:rsidP="00021567">
                                <w:pPr>
                                  <w:pStyle w:val="Sinespaciado"/>
                                  <w:jc w:val="center"/>
                                  <w:rPr>
                                    <w:rFonts w:ascii="Arial" w:eastAsiaTheme="majorEastAsia" w:hAnsi="Arial" w:cs="Arial"/>
                                    <w:color w:val="262626" w:themeColor="text1" w:themeTint="D9"/>
                                    <w:sz w:val="44"/>
                                  </w:rPr>
                                </w:pPr>
                                <w:sdt>
                                  <w:sdtPr>
                                    <w:rPr>
                                      <w:rFonts w:ascii="Arial" w:eastAsiaTheme="majorEastAsia" w:hAnsi="Arial" w:cs="Arial"/>
                                      <w:color w:val="262626" w:themeColor="text1" w:themeTint="D9"/>
                                      <w:sz w:val="44"/>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021567">
                                      <w:rPr>
                                        <w:rFonts w:ascii="Arial" w:eastAsiaTheme="majorEastAsia" w:hAnsi="Arial" w:cs="Arial"/>
                                        <w:color w:val="262626" w:themeColor="text1" w:themeTint="D9"/>
                                        <w:sz w:val="44"/>
                                        <w:szCs w:val="72"/>
                                      </w:rPr>
                                      <w:t xml:space="preserve">Funciones de los bioelementos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" filled="f" stroked="f" strokeweight=".5pt">
                    <v:textbox style="mso-fit-shape-to-text:t" inset="0,0,0,0">
                      <w:txbxContent>
                        <w:p w:rsidR="00021567" w:rsidRPr="00021567" w:rsidRDefault="00021567" w:rsidP="00021567">
                          <w:pPr>
                            <w:pStyle w:val="Sinespaciado"/>
                            <w:jc w:val="center"/>
                            <w:rPr>
                              <w:rFonts w:ascii="Arial" w:eastAsiaTheme="majorEastAsia" w:hAnsi="Arial" w:cs="Arial"/>
                              <w:color w:val="262626" w:themeColor="text1" w:themeTint="D9"/>
                              <w:sz w:val="44"/>
                            </w:rPr>
                          </w:pPr>
                          <w:sdt>
                            <w:sdtPr>
                              <w:rPr>
                                <w:rFonts w:ascii="Arial" w:eastAsiaTheme="majorEastAsia" w:hAnsi="Arial" w:cs="Arial"/>
                                <w:color w:val="262626" w:themeColor="text1" w:themeTint="D9"/>
                                <w:sz w:val="44"/>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021567">
                                <w:rPr>
                                  <w:rFonts w:ascii="Arial" w:eastAsiaTheme="majorEastAsia" w:hAnsi="Arial" w:cs="Arial"/>
                                  <w:color w:val="262626" w:themeColor="text1" w:themeTint="D9"/>
                                  <w:sz w:val="44"/>
                                  <w:szCs w:val="72"/>
                                </w:rPr>
                                <w:t xml:space="preserve">Funciones de los bioelementos </w:t>
                              </w:r>
                            </w:sdtContent>
                          </w:sdt>
                        </w:p>
                      </w:txbxContent>
                    </v:textbox>
                    <w10:wrap anchorx="page" anchory="page"/>
                  </v:shape>
                </w:pict>
              </mc:Fallback>
            </mc:AlternateContent>
          </w:r>
        </w:p>
        <w:p w:rsidR="00021567" w:rsidRDefault="000078F7">
          <w:r>
            <w:rPr>
              <w:noProof/>
            </w:rPr>
            <mc:AlternateContent>
              <mc:Choice Requires="wps">
                <w:drawing>
                  <wp:anchor distT="0" distB="0" distL="114300" distR="114300" simplePos="0" relativeHeight="251661312" behindDoc="0" locked="0" layoutInCell="1" allowOverlap="1">
                    <wp:simplePos x="0" y="0"/>
                    <wp:positionH relativeFrom="page">
                      <wp:posOffset>4229100</wp:posOffset>
                    </wp:positionH>
                    <wp:positionV relativeFrom="page">
                      <wp:posOffset>5400730</wp:posOffset>
                    </wp:positionV>
                    <wp:extent cx="3657600" cy="1824299"/>
                    <wp:effectExtent l="0" t="0" r="7620" b="5080"/>
                    <wp:wrapNone/>
                    <wp:docPr id="32" name="Cuadro de texto 32"/>
                    <wp:cNvGraphicFramePr/>
                    <a:graphic xmlns:a="http://schemas.openxmlformats.org/drawingml/2006/main">
                      <a:graphicData uri="http://schemas.microsoft.com/office/word/2010/wordprocessingShape">
                        <wps:wsp>
                          <wps:cNvSpPr txBox="1"/>
                          <wps:spPr>
                            <a:xfrm>
                              <a:off x="0" y="0"/>
                              <a:ext cx="3657600" cy="1824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8F7" w:rsidRDefault="00021567" w:rsidP="000078F7">
                                <w:pPr>
                                  <w:pStyle w:val="Sinespaciado"/>
                                  <w:jc w:val="right"/>
                                  <w:rPr>
                                    <w:rFonts w:ascii="Arial" w:hAnsi="Arial" w:cs="Arial"/>
                                    <w:sz w:val="28"/>
                                    <w:szCs w:val="26"/>
                                  </w:rPr>
                                </w:pPr>
                                <w:r w:rsidRPr="00021567">
                                  <w:rPr>
                                    <w:rFonts w:ascii="Arial" w:hAnsi="Arial" w:cs="Arial"/>
                                    <w:sz w:val="28"/>
                                    <w:szCs w:val="26"/>
                                  </w:rPr>
                                  <w:t>Fatima Avalos</w:t>
                                </w:r>
                              </w:p>
                              <w:p w:rsidR="00021567" w:rsidRDefault="00021567" w:rsidP="00021567">
                                <w:pPr>
                                  <w:pStyle w:val="Sinespaciado"/>
                                  <w:jc w:val="right"/>
                                  <w:rPr>
                                    <w:rFonts w:ascii="Arial" w:hAnsi="Arial" w:cs="Arial"/>
                                    <w:sz w:val="28"/>
                                    <w:szCs w:val="26"/>
                                  </w:rPr>
                                </w:pPr>
                                <w:r w:rsidRPr="00021567">
                                  <w:rPr>
                                    <w:rFonts w:ascii="Arial" w:hAnsi="Arial" w:cs="Arial"/>
                                    <w:sz w:val="28"/>
                                    <w:szCs w:val="26"/>
                                  </w:rPr>
                                  <w:t xml:space="preserve"> </w:t>
                                </w:r>
                              </w:p>
                              <w:p w:rsidR="000078F7" w:rsidRDefault="000078F7" w:rsidP="00021567">
                                <w:pPr>
                                  <w:pStyle w:val="Sinespaciado"/>
                                  <w:jc w:val="right"/>
                                  <w:rPr>
                                    <w:rFonts w:ascii="Arial" w:hAnsi="Arial" w:cs="Arial"/>
                                    <w:sz w:val="28"/>
                                    <w:szCs w:val="26"/>
                                  </w:rPr>
                                </w:pPr>
                              </w:p>
                              <w:p w:rsidR="000078F7" w:rsidRDefault="000078F7" w:rsidP="00021567">
                                <w:pPr>
                                  <w:pStyle w:val="Sinespaciado"/>
                                  <w:jc w:val="right"/>
                                  <w:rPr>
                                    <w:rFonts w:ascii="Arial" w:hAnsi="Arial" w:cs="Arial"/>
                                    <w:sz w:val="28"/>
                                    <w:szCs w:val="26"/>
                                  </w:rPr>
                                </w:pPr>
                              </w:p>
                              <w:p w:rsidR="00021567" w:rsidRDefault="00021567" w:rsidP="00021567">
                                <w:pPr>
                                  <w:pStyle w:val="Sinespaciado"/>
                                  <w:jc w:val="right"/>
                                  <w:rPr>
                                    <w:rFonts w:ascii="Arial" w:hAnsi="Arial" w:cs="Arial"/>
                                    <w:caps/>
                                    <w:sz w:val="24"/>
                                    <w:szCs w:val="20"/>
                                  </w:rPr>
                                </w:pPr>
                                <w:sdt>
                                  <w:sdtPr>
                                    <w:rPr>
                                      <w:rFonts w:ascii="Arial" w:hAnsi="Arial" w:cs="Arial"/>
                                      <w:caps/>
                                      <w:sz w:val="24"/>
                                      <w:szCs w:val="20"/>
                                    </w:rPr>
                                    <w:alias w:val="Compañía"/>
                                    <w:tag w:val=""/>
                                    <w:id w:val="1558814826"/>
                                    <w:dataBinding w:prefixMappings="xmlns:ns0='http://schemas.openxmlformats.org/officeDocument/2006/extended-properties' " w:xpath="/ns0:Properties[1]/ns0:Company[1]" w:storeItemID="{6668398D-A668-4E3E-A5EB-62B293D839F1}"/>
                                    <w:text/>
                                  </w:sdtPr>
                                  <w:sdtContent>
                                    <w:r w:rsidR="000078F7">
                                      <w:rPr>
                                        <w:rFonts w:ascii="Arial" w:hAnsi="Arial" w:cs="Arial"/>
                                        <w:caps/>
                                        <w:sz w:val="24"/>
                                        <w:szCs w:val="20"/>
                                      </w:rPr>
                                      <w:t>BiologI</w:t>
                                    </w:r>
                                  </w:sdtContent>
                                </w:sdt>
                                <w:r w:rsidR="000078F7">
                                  <w:rPr>
                                    <w:rFonts w:ascii="Arial" w:hAnsi="Arial" w:cs="Arial"/>
                                    <w:caps/>
                                    <w:sz w:val="24"/>
                                    <w:szCs w:val="20"/>
                                  </w:rPr>
                                  <w:t>a</w:t>
                                </w:r>
                              </w:p>
                              <w:p w:rsidR="000078F7" w:rsidRDefault="000078F7" w:rsidP="00021567">
                                <w:pPr>
                                  <w:pStyle w:val="Sinespaciado"/>
                                  <w:jc w:val="right"/>
                                  <w:rPr>
                                    <w:rFonts w:ascii="Arial" w:hAnsi="Arial" w:cs="Arial"/>
                                    <w:caps/>
                                    <w:sz w:val="24"/>
                                    <w:szCs w:val="20"/>
                                  </w:rPr>
                                </w:pPr>
                              </w:p>
                              <w:p w:rsidR="000078F7" w:rsidRDefault="000078F7" w:rsidP="00021567">
                                <w:pPr>
                                  <w:pStyle w:val="Sinespaciado"/>
                                  <w:jc w:val="right"/>
                                  <w:rPr>
                                    <w:rFonts w:ascii="Arial" w:hAnsi="Arial" w:cs="Arial"/>
                                    <w:caps/>
                                    <w:sz w:val="24"/>
                                    <w:szCs w:val="20"/>
                                  </w:rPr>
                                </w:pPr>
                                <w:r>
                                  <w:rPr>
                                    <w:rFonts w:ascii="Arial" w:hAnsi="Arial" w:cs="Arial"/>
                                    <w:caps/>
                                    <w:sz w:val="24"/>
                                    <w:szCs w:val="20"/>
                                  </w:rPr>
                                  <w:t>Actividad preliminar</w:t>
                                </w:r>
                              </w:p>
                              <w:p w:rsidR="000078F7" w:rsidRDefault="000078F7" w:rsidP="00021567">
                                <w:pPr>
                                  <w:pStyle w:val="Sinespaciado"/>
                                  <w:jc w:val="right"/>
                                  <w:rPr>
                                    <w:rFonts w:ascii="Arial" w:hAnsi="Arial" w:cs="Arial"/>
                                    <w:caps/>
                                    <w:sz w:val="24"/>
                                    <w:szCs w:val="20"/>
                                  </w:rPr>
                                </w:pPr>
                              </w:p>
                              <w:p w:rsidR="000078F7" w:rsidRPr="00021567" w:rsidRDefault="000078F7" w:rsidP="00021567">
                                <w:pPr>
                                  <w:pStyle w:val="Sinespaciado"/>
                                  <w:jc w:val="right"/>
                                  <w:rPr>
                                    <w:rFonts w:ascii="Arial" w:hAnsi="Arial" w:cs="Arial"/>
                                    <w:sz w:val="24"/>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id="Cuadro de texto 32" o:spid="_x0000_s1056" type="#_x0000_t202" style="position:absolute;margin-left:333pt;margin-top:425.25pt;width:4in;height:143.65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" filled="f" stroked="f" strokeweight=".5pt">
                    <v:textbox inset="0,0,0,0">
                      <w:txbxContent>
                        <w:p w:rsidR="000078F7" w:rsidRDefault="00021567" w:rsidP="000078F7">
                          <w:pPr>
                            <w:pStyle w:val="Sinespaciado"/>
                            <w:jc w:val="right"/>
                            <w:rPr>
                              <w:rFonts w:ascii="Arial" w:hAnsi="Arial" w:cs="Arial"/>
                              <w:sz w:val="28"/>
                              <w:szCs w:val="26"/>
                            </w:rPr>
                          </w:pPr>
                          <w:r w:rsidRPr="00021567">
                            <w:rPr>
                              <w:rFonts w:ascii="Arial" w:hAnsi="Arial" w:cs="Arial"/>
                              <w:sz w:val="28"/>
                              <w:szCs w:val="26"/>
                            </w:rPr>
                            <w:t>Fatima Avalos</w:t>
                          </w:r>
                        </w:p>
                        <w:p w:rsidR="00021567" w:rsidRDefault="00021567" w:rsidP="00021567">
                          <w:pPr>
                            <w:pStyle w:val="Sinespaciado"/>
                            <w:jc w:val="right"/>
                            <w:rPr>
                              <w:rFonts w:ascii="Arial" w:hAnsi="Arial" w:cs="Arial"/>
                              <w:sz w:val="28"/>
                              <w:szCs w:val="26"/>
                            </w:rPr>
                          </w:pPr>
                          <w:r w:rsidRPr="00021567">
                            <w:rPr>
                              <w:rFonts w:ascii="Arial" w:hAnsi="Arial" w:cs="Arial"/>
                              <w:sz w:val="28"/>
                              <w:szCs w:val="26"/>
                            </w:rPr>
                            <w:t xml:space="preserve"> </w:t>
                          </w:r>
                        </w:p>
                        <w:p w:rsidR="000078F7" w:rsidRDefault="000078F7" w:rsidP="00021567">
                          <w:pPr>
                            <w:pStyle w:val="Sinespaciado"/>
                            <w:jc w:val="right"/>
                            <w:rPr>
                              <w:rFonts w:ascii="Arial" w:hAnsi="Arial" w:cs="Arial"/>
                              <w:sz w:val="28"/>
                              <w:szCs w:val="26"/>
                            </w:rPr>
                          </w:pPr>
                        </w:p>
                        <w:p w:rsidR="000078F7" w:rsidRDefault="000078F7" w:rsidP="00021567">
                          <w:pPr>
                            <w:pStyle w:val="Sinespaciado"/>
                            <w:jc w:val="right"/>
                            <w:rPr>
                              <w:rFonts w:ascii="Arial" w:hAnsi="Arial" w:cs="Arial"/>
                              <w:sz w:val="28"/>
                              <w:szCs w:val="26"/>
                            </w:rPr>
                          </w:pPr>
                        </w:p>
                        <w:p w:rsidR="00021567" w:rsidRDefault="00021567" w:rsidP="00021567">
                          <w:pPr>
                            <w:pStyle w:val="Sinespaciado"/>
                            <w:jc w:val="right"/>
                            <w:rPr>
                              <w:rFonts w:ascii="Arial" w:hAnsi="Arial" w:cs="Arial"/>
                              <w:caps/>
                              <w:sz w:val="24"/>
                              <w:szCs w:val="20"/>
                            </w:rPr>
                          </w:pPr>
                          <w:sdt>
                            <w:sdtPr>
                              <w:rPr>
                                <w:rFonts w:ascii="Arial" w:hAnsi="Arial" w:cs="Arial"/>
                                <w:caps/>
                                <w:sz w:val="24"/>
                                <w:szCs w:val="20"/>
                              </w:rPr>
                              <w:alias w:val="Compañía"/>
                              <w:tag w:val=""/>
                              <w:id w:val="1558814826"/>
                              <w:dataBinding w:prefixMappings="xmlns:ns0='http://schemas.openxmlformats.org/officeDocument/2006/extended-properties' " w:xpath="/ns0:Properties[1]/ns0:Company[1]" w:storeItemID="{6668398D-A668-4E3E-A5EB-62B293D839F1}"/>
                              <w:text/>
                            </w:sdtPr>
                            <w:sdtContent>
                              <w:r w:rsidR="000078F7">
                                <w:rPr>
                                  <w:rFonts w:ascii="Arial" w:hAnsi="Arial" w:cs="Arial"/>
                                  <w:caps/>
                                  <w:sz w:val="24"/>
                                  <w:szCs w:val="20"/>
                                </w:rPr>
                                <w:t>BiologI</w:t>
                              </w:r>
                            </w:sdtContent>
                          </w:sdt>
                          <w:r w:rsidR="000078F7">
                            <w:rPr>
                              <w:rFonts w:ascii="Arial" w:hAnsi="Arial" w:cs="Arial"/>
                              <w:caps/>
                              <w:sz w:val="24"/>
                              <w:szCs w:val="20"/>
                            </w:rPr>
                            <w:t>a</w:t>
                          </w:r>
                        </w:p>
                        <w:p w:rsidR="000078F7" w:rsidRDefault="000078F7" w:rsidP="00021567">
                          <w:pPr>
                            <w:pStyle w:val="Sinespaciado"/>
                            <w:jc w:val="right"/>
                            <w:rPr>
                              <w:rFonts w:ascii="Arial" w:hAnsi="Arial" w:cs="Arial"/>
                              <w:caps/>
                              <w:sz w:val="24"/>
                              <w:szCs w:val="20"/>
                            </w:rPr>
                          </w:pPr>
                        </w:p>
                        <w:p w:rsidR="000078F7" w:rsidRDefault="000078F7" w:rsidP="00021567">
                          <w:pPr>
                            <w:pStyle w:val="Sinespaciado"/>
                            <w:jc w:val="right"/>
                            <w:rPr>
                              <w:rFonts w:ascii="Arial" w:hAnsi="Arial" w:cs="Arial"/>
                              <w:caps/>
                              <w:sz w:val="24"/>
                              <w:szCs w:val="20"/>
                            </w:rPr>
                          </w:pPr>
                          <w:r>
                            <w:rPr>
                              <w:rFonts w:ascii="Arial" w:hAnsi="Arial" w:cs="Arial"/>
                              <w:caps/>
                              <w:sz w:val="24"/>
                              <w:szCs w:val="20"/>
                            </w:rPr>
                            <w:t>Actividad preliminar</w:t>
                          </w:r>
                        </w:p>
                        <w:p w:rsidR="000078F7" w:rsidRDefault="000078F7" w:rsidP="00021567">
                          <w:pPr>
                            <w:pStyle w:val="Sinespaciado"/>
                            <w:jc w:val="right"/>
                            <w:rPr>
                              <w:rFonts w:ascii="Arial" w:hAnsi="Arial" w:cs="Arial"/>
                              <w:caps/>
                              <w:sz w:val="24"/>
                              <w:szCs w:val="20"/>
                            </w:rPr>
                          </w:pPr>
                        </w:p>
                        <w:p w:rsidR="000078F7" w:rsidRPr="00021567" w:rsidRDefault="000078F7" w:rsidP="00021567">
                          <w:pPr>
                            <w:pStyle w:val="Sinespaciado"/>
                            <w:jc w:val="right"/>
                            <w:rPr>
                              <w:rFonts w:ascii="Arial" w:hAnsi="Arial" w:cs="Arial"/>
                              <w:sz w:val="24"/>
                              <w:szCs w:val="20"/>
                            </w:rPr>
                          </w:pPr>
                        </w:p>
                      </w:txbxContent>
                    </v:textbox>
                    <w10:wrap anchorx="page" anchory="page"/>
                  </v:shape>
                </w:pict>
              </mc:Fallback>
            </mc:AlternateContent>
          </w:r>
          <w:r w:rsidR="00021567">
            <w:br w:type="page"/>
          </w:r>
        </w:p>
        <w:bookmarkStart w:id="0" w:name="_GoBack" w:displacedByCustomXml="next"/>
        <w:bookmarkEnd w:id="0" w:displacedByCustomXml="next"/>
      </w:sdtContent>
    </w:sdt>
    <w:tbl>
      <w:tblPr>
        <w:tblStyle w:val="Tablaconcuadrcula"/>
        <w:tblpPr w:leftFromText="141" w:rightFromText="141" w:vertAnchor="page" w:horzAnchor="margin" w:tblpY="2116"/>
        <w:tblW w:w="13128" w:type="dxa"/>
        <w:tblLook w:val="04A0" w:firstRow="1" w:lastRow="0" w:firstColumn="1" w:lastColumn="0" w:noHBand="0" w:noVBand="1"/>
      </w:tblPr>
      <w:tblGrid>
        <w:gridCol w:w="6564"/>
        <w:gridCol w:w="6564"/>
      </w:tblGrid>
      <w:tr w:rsidR="00021567" w:rsidTr="00D61EED">
        <w:trPr>
          <w:trHeight w:val="468"/>
        </w:trPr>
        <w:tc>
          <w:tcPr>
            <w:tcW w:w="6564" w:type="dxa"/>
          </w:tcPr>
          <w:p w:rsidR="00021567" w:rsidRPr="00021567" w:rsidRDefault="00021567" w:rsidP="00D61EED">
            <w:pPr>
              <w:rPr>
                <w:rFonts w:ascii="Arial" w:hAnsi="Arial" w:cs="Arial"/>
              </w:rPr>
            </w:pPr>
            <w:r w:rsidRPr="00021567">
              <w:rPr>
                <w:rFonts w:ascii="Arial" w:hAnsi="Arial" w:cs="Arial"/>
                <w:sz w:val="24"/>
              </w:rPr>
              <w:lastRenderedPageBreak/>
              <w:t xml:space="preserve">Bioelementos </w:t>
            </w:r>
          </w:p>
        </w:tc>
        <w:tc>
          <w:tcPr>
            <w:tcW w:w="6564" w:type="dxa"/>
          </w:tcPr>
          <w:p w:rsidR="00021567" w:rsidRPr="00021567" w:rsidRDefault="00021567" w:rsidP="00D61EED">
            <w:pPr>
              <w:rPr>
                <w:rFonts w:ascii="Arial" w:hAnsi="Arial" w:cs="Arial"/>
                <w:sz w:val="24"/>
              </w:rPr>
            </w:pPr>
            <w:r w:rsidRPr="00021567">
              <w:rPr>
                <w:rFonts w:ascii="Arial" w:hAnsi="Arial" w:cs="Arial"/>
                <w:sz w:val="24"/>
              </w:rPr>
              <w:t xml:space="preserve">Funciones </w:t>
            </w:r>
          </w:p>
        </w:tc>
      </w:tr>
      <w:tr w:rsidR="00021567" w:rsidTr="00D61EED">
        <w:trPr>
          <w:trHeight w:val="1213"/>
        </w:trPr>
        <w:tc>
          <w:tcPr>
            <w:tcW w:w="6564" w:type="dxa"/>
          </w:tcPr>
          <w:p w:rsidR="00021567" w:rsidRPr="00647FE3" w:rsidRDefault="00647FE3" w:rsidP="00D61EED">
            <w:pPr>
              <w:pStyle w:val="Prrafodelista"/>
              <w:numPr>
                <w:ilvl w:val="0"/>
                <w:numId w:val="1"/>
              </w:numPr>
              <w:rPr>
                <w:rFonts w:ascii="Arial" w:hAnsi="Arial" w:cs="Arial"/>
                <w:sz w:val="24"/>
              </w:rPr>
            </w:pPr>
            <w:r w:rsidRPr="00647FE3">
              <w:rPr>
                <w:rFonts w:ascii="Arial" w:hAnsi="Arial" w:cs="Arial"/>
                <w:sz w:val="24"/>
              </w:rPr>
              <w:t>Cobre</w:t>
            </w:r>
          </w:p>
          <w:p w:rsidR="00647FE3" w:rsidRDefault="00647FE3" w:rsidP="00D61EED"/>
        </w:tc>
        <w:tc>
          <w:tcPr>
            <w:tcW w:w="6564" w:type="dxa"/>
          </w:tcPr>
          <w:p w:rsidR="00021567" w:rsidRPr="00647FE3" w:rsidRDefault="00647FE3" w:rsidP="00D61EED">
            <w:pPr>
              <w:rPr>
                <w:sz w:val="24"/>
              </w:rPr>
            </w:pPr>
            <w:r>
              <w:rPr>
                <w:rFonts w:ascii="Arial" w:hAnsi="Arial" w:cs="Arial"/>
                <w:color w:val="000000"/>
                <w:sz w:val="24"/>
                <w:szCs w:val="20"/>
                <w:shd w:val="clear" w:color="auto" w:fill="FFFFFF"/>
              </w:rPr>
              <w:t>E</w:t>
            </w:r>
            <w:r w:rsidRPr="00647FE3">
              <w:rPr>
                <w:rFonts w:ascii="Arial" w:hAnsi="Arial" w:cs="Arial"/>
                <w:color w:val="000000"/>
                <w:sz w:val="24"/>
                <w:szCs w:val="20"/>
                <w:shd w:val="clear" w:color="auto" w:fill="FFFFFF"/>
              </w:rPr>
              <w:t>s un elemento central para el cuerpo humano: ayuda a la formación de los glóbulos rojos y también al correcto funcionamiento de los vasos sanguíneos, el sistema inmunológico, el esqueleto y los nervios.</w:t>
            </w:r>
          </w:p>
        </w:tc>
      </w:tr>
      <w:tr w:rsidR="00021567" w:rsidTr="00D61EED">
        <w:trPr>
          <w:trHeight w:val="1526"/>
        </w:trPr>
        <w:tc>
          <w:tcPr>
            <w:tcW w:w="6564" w:type="dxa"/>
          </w:tcPr>
          <w:p w:rsidR="00021567" w:rsidRPr="00647FE3" w:rsidRDefault="00647FE3" w:rsidP="00D61EED">
            <w:pPr>
              <w:pStyle w:val="Prrafodelista"/>
              <w:numPr>
                <w:ilvl w:val="0"/>
                <w:numId w:val="1"/>
              </w:numPr>
              <w:rPr>
                <w:rFonts w:ascii="Arial" w:hAnsi="Arial" w:cs="Arial"/>
              </w:rPr>
            </w:pPr>
            <w:r w:rsidRPr="00647FE3">
              <w:rPr>
                <w:rFonts w:ascii="Arial" w:hAnsi="Arial" w:cs="Arial"/>
                <w:sz w:val="24"/>
              </w:rPr>
              <w:t>Magnesio</w:t>
            </w:r>
          </w:p>
        </w:tc>
        <w:tc>
          <w:tcPr>
            <w:tcW w:w="6564" w:type="dxa"/>
          </w:tcPr>
          <w:p w:rsidR="00021567" w:rsidRPr="00D61EED" w:rsidRDefault="00D61EED" w:rsidP="00D61EED">
            <w:pPr>
              <w:rPr>
                <w:sz w:val="24"/>
              </w:rPr>
            </w:pPr>
            <w:r w:rsidRPr="00D61EED">
              <w:rPr>
                <w:rFonts w:ascii="Arial" w:hAnsi="Arial" w:cs="Arial"/>
                <w:color w:val="000000"/>
                <w:sz w:val="24"/>
                <w:shd w:val="clear" w:color="auto" w:fill="FFFFFF"/>
              </w:rPr>
              <w:t>E</w:t>
            </w:r>
            <w:r w:rsidRPr="00D61EED">
              <w:rPr>
                <w:rFonts w:ascii="Arial" w:hAnsi="Arial" w:cs="Arial"/>
                <w:color w:val="000000"/>
                <w:sz w:val="24"/>
                <w:shd w:val="clear" w:color="auto" w:fill="FFFFFF"/>
              </w:rPr>
              <w:t xml:space="preserve">s un </w:t>
            </w:r>
            <w:r w:rsidRPr="00D61EED">
              <w:rPr>
                <w:rFonts w:ascii="Arial" w:hAnsi="Arial" w:cs="Arial"/>
                <w:color w:val="000000"/>
                <w:sz w:val="24"/>
                <w:shd w:val="clear" w:color="auto" w:fill="FFFFFF"/>
              </w:rPr>
              <w:t>macro mineral</w:t>
            </w:r>
            <w:r w:rsidRPr="00D61EED">
              <w:rPr>
                <w:rFonts w:ascii="Arial" w:hAnsi="Arial" w:cs="Arial"/>
                <w:color w:val="000000"/>
                <w:sz w:val="24"/>
                <w:shd w:val="clear" w:color="auto" w:fill="FFFFFF"/>
              </w:rPr>
              <w:t xml:space="preserve"> con una función estructural muy importante en el hombre, al estar presente en los huesos. Asimismo, comparte función reguladora, ya que está implicado en muchas reacciones de obtención de energía dentro de la célula.</w:t>
            </w:r>
          </w:p>
        </w:tc>
      </w:tr>
      <w:tr w:rsidR="00021567" w:rsidTr="00D61EED">
        <w:trPr>
          <w:trHeight w:val="1828"/>
        </w:trPr>
        <w:tc>
          <w:tcPr>
            <w:tcW w:w="6564" w:type="dxa"/>
          </w:tcPr>
          <w:p w:rsidR="00021567" w:rsidRPr="00647FE3" w:rsidRDefault="00647FE3" w:rsidP="00D61EED">
            <w:pPr>
              <w:pStyle w:val="Prrafodelista"/>
              <w:numPr>
                <w:ilvl w:val="0"/>
                <w:numId w:val="1"/>
              </w:numPr>
              <w:rPr>
                <w:rFonts w:ascii="Arial" w:hAnsi="Arial" w:cs="Arial"/>
                <w:sz w:val="24"/>
              </w:rPr>
            </w:pPr>
            <w:r w:rsidRPr="00647FE3">
              <w:rPr>
                <w:rFonts w:ascii="Arial" w:hAnsi="Arial" w:cs="Arial"/>
                <w:sz w:val="24"/>
              </w:rPr>
              <w:t>Zinc</w:t>
            </w:r>
          </w:p>
        </w:tc>
        <w:tc>
          <w:tcPr>
            <w:tcW w:w="6564" w:type="dxa"/>
          </w:tcPr>
          <w:p w:rsidR="00021567" w:rsidRPr="00D61EED" w:rsidRDefault="00D61EED" w:rsidP="00D61EED">
            <w:pPr>
              <w:rPr>
                <w:sz w:val="24"/>
              </w:rPr>
            </w:pPr>
            <w:r>
              <w:rPr>
                <w:rFonts w:ascii="Arial" w:hAnsi="Arial" w:cs="Arial"/>
                <w:color w:val="222222"/>
                <w:sz w:val="24"/>
                <w:shd w:val="clear" w:color="auto" w:fill="FFFFFF"/>
              </w:rPr>
              <w:t>S</w:t>
            </w:r>
            <w:r w:rsidRPr="00D61EED">
              <w:rPr>
                <w:rFonts w:ascii="Arial" w:hAnsi="Arial" w:cs="Arial"/>
                <w:color w:val="222222"/>
                <w:sz w:val="24"/>
                <w:shd w:val="clear" w:color="auto" w:fill="FFFFFF"/>
              </w:rPr>
              <w:t>e encuentra en las células por todo el</w:t>
            </w:r>
            <w:r w:rsidRPr="00D61EED">
              <w:rPr>
                <w:rStyle w:val="apple-converted-space"/>
                <w:rFonts w:ascii="Arial" w:hAnsi="Arial" w:cs="Arial"/>
                <w:color w:val="222222"/>
                <w:sz w:val="24"/>
                <w:shd w:val="clear" w:color="auto" w:fill="FFFFFF"/>
              </w:rPr>
              <w:t> </w:t>
            </w:r>
            <w:r w:rsidRPr="00D61EED">
              <w:rPr>
                <w:rFonts w:ascii="Arial" w:hAnsi="Arial" w:cs="Arial"/>
                <w:bCs/>
                <w:color w:val="222222"/>
                <w:sz w:val="24"/>
                <w:shd w:val="clear" w:color="auto" w:fill="FFFFFF"/>
              </w:rPr>
              <w:t>cuerpo</w:t>
            </w:r>
            <w:r w:rsidRPr="00D61EED">
              <w:rPr>
                <w:rFonts w:ascii="Arial" w:hAnsi="Arial" w:cs="Arial"/>
                <w:color w:val="222222"/>
                <w:sz w:val="24"/>
                <w:shd w:val="clear" w:color="auto" w:fill="FFFFFF"/>
              </w:rPr>
              <w:t>. Es necesario para que el sistema de defensa del</w:t>
            </w:r>
            <w:r w:rsidRPr="00D61EED">
              <w:rPr>
                <w:rStyle w:val="apple-converted-space"/>
                <w:rFonts w:ascii="Arial" w:hAnsi="Arial" w:cs="Arial"/>
                <w:color w:val="222222"/>
                <w:sz w:val="24"/>
                <w:shd w:val="clear" w:color="auto" w:fill="FFFFFF"/>
              </w:rPr>
              <w:t> </w:t>
            </w:r>
            <w:r w:rsidRPr="00D61EED">
              <w:rPr>
                <w:rFonts w:ascii="Arial" w:hAnsi="Arial" w:cs="Arial"/>
                <w:bCs/>
                <w:color w:val="222222"/>
                <w:sz w:val="24"/>
                <w:shd w:val="clear" w:color="auto" w:fill="FFFFFF"/>
              </w:rPr>
              <w:t>cuerpo</w:t>
            </w:r>
            <w:r w:rsidRPr="00D61EED">
              <w:rPr>
                <w:rStyle w:val="apple-converted-space"/>
                <w:rFonts w:ascii="Arial" w:hAnsi="Arial" w:cs="Arial"/>
                <w:color w:val="222222"/>
                <w:sz w:val="24"/>
                <w:shd w:val="clear" w:color="auto" w:fill="FFFFFF"/>
              </w:rPr>
              <w:t> </w:t>
            </w:r>
            <w:r w:rsidRPr="00D61EED">
              <w:rPr>
                <w:rFonts w:ascii="Arial" w:hAnsi="Arial" w:cs="Arial"/>
                <w:color w:val="222222"/>
                <w:sz w:val="24"/>
                <w:shd w:val="clear" w:color="auto" w:fill="FFFFFF"/>
              </w:rPr>
              <w:t>(sistema inmunitario) funcione apropiadamente. Participa en la división y el crecimiento de las células, al igual que en la cicatrización de heridas y en el metabolismo de los carbohidratos.</w:t>
            </w:r>
          </w:p>
        </w:tc>
      </w:tr>
      <w:tr w:rsidR="00021567" w:rsidTr="00D61EED">
        <w:trPr>
          <w:trHeight w:val="1872"/>
        </w:trPr>
        <w:tc>
          <w:tcPr>
            <w:tcW w:w="6564" w:type="dxa"/>
          </w:tcPr>
          <w:p w:rsidR="00021567" w:rsidRPr="00647FE3" w:rsidRDefault="00647FE3" w:rsidP="00D61EED">
            <w:pPr>
              <w:pStyle w:val="Prrafodelista"/>
              <w:numPr>
                <w:ilvl w:val="0"/>
                <w:numId w:val="1"/>
              </w:numPr>
              <w:rPr>
                <w:rFonts w:ascii="Arial" w:hAnsi="Arial" w:cs="Arial"/>
                <w:sz w:val="24"/>
              </w:rPr>
            </w:pPr>
            <w:r w:rsidRPr="00647FE3">
              <w:rPr>
                <w:rFonts w:ascii="Arial" w:hAnsi="Arial" w:cs="Arial"/>
                <w:sz w:val="24"/>
              </w:rPr>
              <w:t>Hierro</w:t>
            </w:r>
          </w:p>
        </w:tc>
        <w:tc>
          <w:tcPr>
            <w:tcW w:w="6564" w:type="dxa"/>
          </w:tcPr>
          <w:p w:rsidR="00021567" w:rsidRPr="00D61EED" w:rsidRDefault="00D61EED" w:rsidP="00D61EED">
            <w:pPr>
              <w:rPr>
                <w:rFonts w:ascii="Arial" w:hAnsi="Arial" w:cs="Arial"/>
                <w:sz w:val="24"/>
                <w:szCs w:val="24"/>
              </w:rPr>
            </w:pPr>
            <w:r w:rsidRPr="00D61EED">
              <w:rPr>
                <w:rFonts w:ascii="Arial" w:hAnsi="Arial" w:cs="Arial"/>
                <w:sz w:val="24"/>
                <w:szCs w:val="24"/>
                <w:shd w:val="clear" w:color="auto" w:fill="FFFFFF"/>
              </w:rPr>
              <w:t>El hierro posibilita la formación de la hemoglobina, la proteína de los glóbulos rojos que permite transportar el oxígeno a los tejidos del organismo. Asimismo, fortalece la calidad de la sangre y aumenta la resistencia al estrés y las enfermedades, previene la fatiga, estimula la piel sana y la resistencia a las enfermedades.</w:t>
            </w:r>
          </w:p>
        </w:tc>
      </w:tr>
      <w:tr w:rsidR="00021567" w:rsidTr="00D61EED">
        <w:trPr>
          <w:trHeight w:val="1155"/>
        </w:trPr>
        <w:tc>
          <w:tcPr>
            <w:tcW w:w="6564" w:type="dxa"/>
          </w:tcPr>
          <w:p w:rsidR="00021567" w:rsidRPr="00647FE3" w:rsidRDefault="00647FE3" w:rsidP="00D61EED">
            <w:pPr>
              <w:pStyle w:val="Prrafodelista"/>
              <w:numPr>
                <w:ilvl w:val="0"/>
                <w:numId w:val="1"/>
              </w:numPr>
              <w:rPr>
                <w:rFonts w:ascii="Arial" w:hAnsi="Arial" w:cs="Arial"/>
              </w:rPr>
            </w:pPr>
            <w:r w:rsidRPr="00647FE3">
              <w:rPr>
                <w:rFonts w:ascii="Arial" w:hAnsi="Arial" w:cs="Arial"/>
                <w:sz w:val="24"/>
              </w:rPr>
              <w:t>Calcio</w:t>
            </w:r>
          </w:p>
        </w:tc>
        <w:tc>
          <w:tcPr>
            <w:tcW w:w="6564" w:type="dxa"/>
          </w:tcPr>
          <w:p w:rsidR="00021567" w:rsidRPr="00D61EED" w:rsidRDefault="00D61EED" w:rsidP="00D61EED">
            <w:pPr>
              <w:rPr>
                <w:rFonts w:ascii="Arial" w:hAnsi="Arial" w:cs="Arial"/>
                <w:sz w:val="24"/>
              </w:rPr>
            </w:pPr>
            <w:r w:rsidRPr="00D61EED">
              <w:rPr>
                <w:rFonts w:ascii="Arial" w:hAnsi="Arial" w:cs="Arial"/>
                <w:sz w:val="24"/>
                <w:shd w:val="clear" w:color="auto" w:fill="FFFFFF"/>
              </w:rPr>
              <w:t>Forma parte de los dientes y huesos y contribuye a mantenerlos sanos. Es necesario para la coagulación de la sangre. Participa en la transmisión del impulso nervioso.</w:t>
            </w:r>
          </w:p>
        </w:tc>
      </w:tr>
      <w:tr w:rsidR="00021567" w:rsidTr="00D61EED">
        <w:trPr>
          <w:trHeight w:val="1223"/>
        </w:trPr>
        <w:tc>
          <w:tcPr>
            <w:tcW w:w="6564" w:type="dxa"/>
          </w:tcPr>
          <w:p w:rsidR="00021567" w:rsidRPr="00647FE3" w:rsidRDefault="00647FE3" w:rsidP="00D61EED">
            <w:pPr>
              <w:pStyle w:val="Prrafodelista"/>
              <w:numPr>
                <w:ilvl w:val="0"/>
                <w:numId w:val="1"/>
              </w:numPr>
              <w:rPr>
                <w:rFonts w:ascii="Arial" w:hAnsi="Arial" w:cs="Arial"/>
                <w:sz w:val="24"/>
              </w:rPr>
            </w:pPr>
            <w:r w:rsidRPr="00647FE3">
              <w:rPr>
                <w:rFonts w:ascii="Arial" w:hAnsi="Arial" w:cs="Arial"/>
                <w:sz w:val="24"/>
              </w:rPr>
              <w:lastRenderedPageBreak/>
              <w:t>Flúor</w:t>
            </w:r>
          </w:p>
        </w:tc>
        <w:tc>
          <w:tcPr>
            <w:tcW w:w="6564" w:type="dxa"/>
          </w:tcPr>
          <w:p w:rsidR="00021567" w:rsidRPr="008965C9" w:rsidRDefault="008965C9" w:rsidP="00D61EED">
            <w:pPr>
              <w:rPr>
                <w:sz w:val="24"/>
              </w:rPr>
            </w:pPr>
            <w:r w:rsidRPr="008965C9">
              <w:rPr>
                <w:rFonts w:ascii="Arial" w:hAnsi="Arial" w:cs="Arial"/>
                <w:color w:val="000000"/>
                <w:sz w:val="24"/>
                <w:shd w:val="clear" w:color="auto" w:fill="FFFFFF"/>
              </w:rPr>
              <w:t>E</w:t>
            </w:r>
            <w:r w:rsidR="00D61EED" w:rsidRPr="008965C9">
              <w:rPr>
                <w:rFonts w:ascii="Arial" w:hAnsi="Arial" w:cs="Arial"/>
                <w:color w:val="000000"/>
                <w:sz w:val="24"/>
                <w:shd w:val="clear" w:color="auto" w:fill="FFFFFF"/>
              </w:rPr>
              <w:t xml:space="preserve">s un </w:t>
            </w:r>
            <w:r w:rsidRPr="008965C9">
              <w:rPr>
                <w:rFonts w:ascii="Arial" w:hAnsi="Arial" w:cs="Arial"/>
                <w:color w:val="000000"/>
                <w:sz w:val="24"/>
                <w:shd w:val="clear" w:color="auto" w:fill="FFFFFF"/>
              </w:rPr>
              <w:t>micro mineral</w:t>
            </w:r>
            <w:r w:rsidR="00D61EED" w:rsidRPr="008965C9">
              <w:rPr>
                <w:rFonts w:ascii="Arial" w:hAnsi="Arial" w:cs="Arial"/>
                <w:color w:val="000000"/>
                <w:sz w:val="24"/>
                <w:shd w:val="clear" w:color="auto" w:fill="FFFFFF"/>
              </w:rPr>
              <w:t xml:space="preserve"> imprescindible para el cuerpo humano, ya que tiene una función esencial en la formación de huesos y el correcto mantenimiento del esmalte dental –previniendo la caries–, y la estructura ósea.</w:t>
            </w:r>
          </w:p>
        </w:tc>
      </w:tr>
    </w:tbl>
    <w:p w:rsidR="00021567" w:rsidRDefault="00021567" w:rsidP="00021567">
      <w:pPr>
        <w:jc w:val="center"/>
        <w:rPr>
          <w:rFonts w:ascii="Arial" w:hAnsi="Arial" w:cs="Arial"/>
          <w:sz w:val="24"/>
        </w:rPr>
      </w:pPr>
    </w:p>
    <w:p w:rsidR="00647FE3" w:rsidRDefault="00647FE3" w:rsidP="00647FE3">
      <w:pPr>
        <w:rPr>
          <w:rFonts w:ascii="Arial" w:hAnsi="Arial" w:cs="Arial"/>
          <w:sz w:val="24"/>
        </w:rPr>
      </w:pPr>
      <w:r>
        <w:rPr>
          <w:rFonts w:ascii="Arial" w:hAnsi="Arial" w:cs="Arial"/>
          <w:sz w:val="24"/>
        </w:rPr>
        <w:t>Formato APA</w:t>
      </w:r>
    </w:p>
    <w:p w:rsidR="008965C9" w:rsidRPr="000078F7" w:rsidRDefault="008965C9" w:rsidP="00647FE3">
      <w:pPr>
        <w:rPr>
          <w:rFonts w:ascii="Arial" w:hAnsi="Arial" w:cs="Arial"/>
          <w:sz w:val="24"/>
          <w:szCs w:val="24"/>
        </w:rPr>
      </w:pPr>
      <w:r w:rsidRPr="000078F7">
        <w:rPr>
          <w:rFonts w:ascii="Arial" w:hAnsi="Arial" w:cs="Arial"/>
          <w:sz w:val="24"/>
          <w:szCs w:val="24"/>
        </w:rPr>
        <w:t>NA. (2007). I</w:t>
      </w:r>
      <w:r w:rsidRPr="000078F7">
        <w:rPr>
          <w:rFonts w:ascii="Arial" w:hAnsi="Arial" w:cs="Arial"/>
          <w:sz w:val="24"/>
          <w:szCs w:val="24"/>
        </w:rPr>
        <w:t xml:space="preserve">mportancia del cobre. 2017, de NA Sitio web: </w:t>
      </w:r>
      <w:hyperlink r:id="rId7" w:history="1">
        <w:r w:rsidRPr="000078F7">
          <w:rPr>
            <w:rStyle w:val="Hipervnculo"/>
            <w:rFonts w:ascii="Arial" w:hAnsi="Arial" w:cs="Arial"/>
            <w:color w:val="auto"/>
            <w:sz w:val="24"/>
            <w:szCs w:val="24"/>
            <w:u w:val="none"/>
          </w:rPr>
          <w:t>http://www.lamineriaentuvida.com.ar/la-importancia-del-cobre-en-el-organismo/</w:t>
        </w:r>
      </w:hyperlink>
    </w:p>
    <w:p w:rsidR="008965C9" w:rsidRPr="000078F7" w:rsidRDefault="008965C9" w:rsidP="00647FE3">
      <w:pPr>
        <w:rPr>
          <w:rFonts w:ascii="Arial" w:hAnsi="Arial" w:cs="Arial"/>
          <w:sz w:val="24"/>
          <w:szCs w:val="24"/>
        </w:rPr>
      </w:pPr>
      <w:r w:rsidRPr="000078F7">
        <w:rPr>
          <w:rFonts w:ascii="Arial" w:hAnsi="Arial" w:cs="Arial"/>
          <w:sz w:val="24"/>
          <w:szCs w:val="24"/>
        </w:rPr>
        <w:t>NA. (2009). N</w:t>
      </w:r>
      <w:r w:rsidRPr="000078F7">
        <w:rPr>
          <w:rFonts w:ascii="Arial" w:hAnsi="Arial" w:cs="Arial"/>
          <w:sz w:val="24"/>
          <w:szCs w:val="24"/>
        </w:rPr>
        <w:t xml:space="preserve">utrición y </w:t>
      </w:r>
      <w:r w:rsidRPr="000078F7">
        <w:rPr>
          <w:rFonts w:ascii="Arial" w:hAnsi="Arial" w:cs="Arial"/>
          <w:sz w:val="24"/>
          <w:szCs w:val="24"/>
        </w:rPr>
        <w:t>equilibro.</w:t>
      </w:r>
      <w:r w:rsidRPr="000078F7">
        <w:rPr>
          <w:rFonts w:ascii="Arial" w:hAnsi="Arial" w:cs="Arial"/>
          <w:sz w:val="24"/>
          <w:szCs w:val="24"/>
        </w:rPr>
        <w:t xml:space="preserve"> 2017, de NA Sitio web: </w:t>
      </w:r>
      <w:hyperlink r:id="rId8" w:history="1">
        <w:r w:rsidRPr="000078F7">
          <w:rPr>
            <w:rStyle w:val="Hipervnculo"/>
            <w:rFonts w:ascii="Arial" w:hAnsi="Arial" w:cs="Arial"/>
            <w:color w:val="auto"/>
            <w:sz w:val="24"/>
            <w:szCs w:val="24"/>
            <w:u w:val="none"/>
          </w:rPr>
          <w:t>http://www.webconsultas.com/dieta-y-nutricion/dieta-equilibrada/micronutrientes/minerales/magnesio-1830</w:t>
        </w:r>
      </w:hyperlink>
    </w:p>
    <w:p w:rsidR="008965C9" w:rsidRPr="000078F7" w:rsidRDefault="008965C9" w:rsidP="00647FE3">
      <w:pPr>
        <w:rPr>
          <w:rFonts w:ascii="Arial" w:hAnsi="Arial" w:cs="Arial"/>
          <w:sz w:val="24"/>
          <w:szCs w:val="24"/>
        </w:rPr>
      </w:pPr>
      <w:r w:rsidRPr="000078F7">
        <w:rPr>
          <w:rFonts w:ascii="Arial" w:hAnsi="Arial" w:cs="Arial"/>
          <w:sz w:val="24"/>
          <w:szCs w:val="24"/>
        </w:rPr>
        <w:t xml:space="preserve">NA. (2004). </w:t>
      </w:r>
      <w:r w:rsidRPr="000078F7">
        <w:rPr>
          <w:rFonts w:ascii="Arial" w:hAnsi="Arial" w:cs="Arial"/>
          <w:sz w:val="24"/>
          <w:szCs w:val="24"/>
        </w:rPr>
        <w:t>Artículo</w:t>
      </w:r>
      <w:r w:rsidRPr="000078F7">
        <w:rPr>
          <w:rFonts w:ascii="Arial" w:hAnsi="Arial" w:cs="Arial"/>
          <w:sz w:val="24"/>
          <w:szCs w:val="24"/>
        </w:rPr>
        <w:t xml:space="preserve"> del zinc. 2017, de NA Sitio web: </w:t>
      </w:r>
      <w:hyperlink r:id="rId9" w:history="1">
        <w:r w:rsidRPr="000078F7">
          <w:rPr>
            <w:rStyle w:val="Hipervnculo"/>
            <w:rFonts w:ascii="Arial" w:hAnsi="Arial" w:cs="Arial"/>
            <w:color w:val="auto"/>
            <w:sz w:val="24"/>
            <w:szCs w:val="24"/>
            <w:u w:val="none"/>
          </w:rPr>
          <w:t>https://medlineplus.gov/spanish/ency/article/002416.htm</w:t>
        </w:r>
      </w:hyperlink>
    </w:p>
    <w:p w:rsidR="008965C9" w:rsidRPr="000078F7" w:rsidRDefault="008965C9" w:rsidP="00647FE3">
      <w:pPr>
        <w:rPr>
          <w:rFonts w:ascii="Arial" w:hAnsi="Arial" w:cs="Arial"/>
          <w:sz w:val="24"/>
          <w:szCs w:val="24"/>
        </w:rPr>
      </w:pPr>
      <w:r w:rsidRPr="000078F7">
        <w:rPr>
          <w:rFonts w:ascii="Arial" w:hAnsi="Arial" w:cs="Arial"/>
          <w:sz w:val="24"/>
          <w:szCs w:val="24"/>
        </w:rPr>
        <w:t xml:space="preserve">NA. (2010). hierro esencial para el organismo. 2017, de NA Sitio web: </w:t>
      </w:r>
      <w:hyperlink r:id="rId10" w:history="1">
        <w:r w:rsidRPr="000078F7">
          <w:rPr>
            <w:rStyle w:val="Hipervnculo"/>
            <w:rFonts w:ascii="Arial" w:hAnsi="Arial" w:cs="Arial"/>
            <w:color w:val="auto"/>
            <w:sz w:val="24"/>
            <w:szCs w:val="24"/>
            <w:u w:val="none"/>
          </w:rPr>
          <w:t>http://www.marnys.com/magazine/hierro-mineral-esencial-para-el-organismo/</w:t>
        </w:r>
      </w:hyperlink>
    </w:p>
    <w:p w:rsidR="00D61EED" w:rsidRPr="000078F7" w:rsidRDefault="000078F7" w:rsidP="00647FE3">
      <w:pPr>
        <w:rPr>
          <w:rFonts w:ascii="Arial" w:hAnsi="Arial" w:cs="Arial"/>
          <w:sz w:val="24"/>
          <w:szCs w:val="24"/>
        </w:rPr>
      </w:pPr>
      <w:r w:rsidRPr="000078F7">
        <w:rPr>
          <w:rFonts w:ascii="Arial" w:hAnsi="Arial" w:cs="Arial"/>
          <w:color w:val="000000"/>
          <w:sz w:val="24"/>
          <w:szCs w:val="24"/>
        </w:rPr>
        <w:t>NA. (2013). Dieta y nutrición equilibrada. 2017, de NA Sitio web: http://www.webconsultas.com/dieta-y-nutricion/dieta-equilibrada/micronutrientes/minerales/calcio-1828</w:t>
      </w:r>
    </w:p>
    <w:sectPr w:rsidR="00D61EED" w:rsidRPr="000078F7" w:rsidSect="00021567">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40" w:rsidRDefault="00481940" w:rsidP="00021567">
      <w:pPr>
        <w:spacing w:after="0" w:line="240" w:lineRule="auto"/>
      </w:pPr>
      <w:r>
        <w:separator/>
      </w:r>
    </w:p>
  </w:endnote>
  <w:endnote w:type="continuationSeparator" w:id="0">
    <w:p w:rsidR="00481940" w:rsidRDefault="00481940" w:rsidP="0002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40" w:rsidRDefault="00481940" w:rsidP="00021567">
      <w:pPr>
        <w:spacing w:after="0" w:line="240" w:lineRule="auto"/>
      </w:pPr>
      <w:r>
        <w:separator/>
      </w:r>
    </w:p>
  </w:footnote>
  <w:footnote w:type="continuationSeparator" w:id="0">
    <w:p w:rsidR="00481940" w:rsidRDefault="00481940" w:rsidP="0002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5E13"/>
    <w:multiLevelType w:val="hybridMultilevel"/>
    <w:tmpl w:val="ABEAB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67"/>
    <w:rsid w:val="000078F7"/>
    <w:rsid w:val="00021567"/>
    <w:rsid w:val="00481940"/>
    <w:rsid w:val="00647FE3"/>
    <w:rsid w:val="008965C9"/>
    <w:rsid w:val="00B7257E"/>
    <w:rsid w:val="00D61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FE8B"/>
  <w15:chartTrackingRefBased/>
  <w15:docId w15:val="{59A8ED9E-C703-459F-B2C9-F3DE3C9D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156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21567"/>
    <w:rPr>
      <w:rFonts w:eastAsiaTheme="minorEastAsia"/>
      <w:lang w:eastAsia="es-MX"/>
    </w:rPr>
  </w:style>
  <w:style w:type="table" w:styleId="Tablaconcuadrcula">
    <w:name w:val="Table Grid"/>
    <w:basedOn w:val="Tablanormal"/>
    <w:uiPriority w:val="39"/>
    <w:rsid w:val="0002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1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567"/>
  </w:style>
  <w:style w:type="paragraph" w:styleId="Piedepgina">
    <w:name w:val="footer"/>
    <w:basedOn w:val="Normal"/>
    <w:link w:val="PiedepginaCar"/>
    <w:uiPriority w:val="99"/>
    <w:unhideWhenUsed/>
    <w:rsid w:val="00021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567"/>
  </w:style>
  <w:style w:type="paragraph" w:styleId="Prrafodelista">
    <w:name w:val="List Paragraph"/>
    <w:basedOn w:val="Normal"/>
    <w:uiPriority w:val="34"/>
    <w:qFormat/>
    <w:rsid w:val="00647FE3"/>
    <w:pPr>
      <w:ind w:left="720"/>
      <w:contextualSpacing/>
    </w:pPr>
  </w:style>
  <w:style w:type="character" w:styleId="Hipervnculo">
    <w:name w:val="Hyperlink"/>
    <w:basedOn w:val="Fuentedeprrafopredeter"/>
    <w:uiPriority w:val="99"/>
    <w:unhideWhenUsed/>
    <w:rsid w:val="00D61EED"/>
    <w:rPr>
      <w:color w:val="0563C1" w:themeColor="hyperlink"/>
      <w:u w:val="single"/>
    </w:rPr>
  </w:style>
  <w:style w:type="character" w:styleId="Mencionar">
    <w:name w:val="Mention"/>
    <w:basedOn w:val="Fuentedeprrafopredeter"/>
    <w:uiPriority w:val="99"/>
    <w:semiHidden/>
    <w:unhideWhenUsed/>
    <w:rsid w:val="00D61EED"/>
    <w:rPr>
      <w:color w:val="2B579A"/>
      <w:shd w:val="clear" w:color="auto" w:fill="E6E6E6"/>
    </w:rPr>
  </w:style>
  <w:style w:type="character" w:customStyle="1" w:styleId="apple-converted-space">
    <w:name w:val="apple-converted-space"/>
    <w:basedOn w:val="Fuentedeprrafopredeter"/>
    <w:rsid w:val="00D6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consultas.com/dieta-y-nutricion/dieta-equilibrada/micronutrientes/minerales/magnesio-1830" TargetMode="External"/><Relationship Id="rId3" Type="http://schemas.openxmlformats.org/officeDocument/2006/relationships/settings" Target="settings.xml"/><Relationship Id="rId7" Type="http://schemas.openxmlformats.org/officeDocument/2006/relationships/hyperlink" Target="http://www.lamineriaentuvida.com.ar/la-importancia-del-cobre-en-el-organis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nys.com/magazine/hierro-mineral-esencial-para-el-organismo/" TargetMode="External"/><Relationship Id="rId4" Type="http://schemas.openxmlformats.org/officeDocument/2006/relationships/webSettings" Target="webSettings.xml"/><Relationship Id="rId9" Type="http://schemas.openxmlformats.org/officeDocument/2006/relationships/hyperlink" Target="https://medlineplus.gov/spanish/ency/article/00241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BiologI</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Funciones de los bioelementos</dc:title>
  <dc:subject/>
  <dc:creator>Rosa Margarita Rojas</dc:creator>
  <cp:keywords/>
  <dc:description/>
  <cp:lastModifiedBy>Rosa Margarita Rojas</cp:lastModifiedBy>
  <cp:revision>2</cp:revision>
  <dcterms:created xsi:type="dcterms:W3CDTF">2017-03-09T23:00:00Z</dcterms:created>
  <dcterms:modified xsi:type="dcterms:W3CDTF">2017-03-09T23:45:00Z</dcterms:modified>
</cp:coreProperties>
</file>