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27"/>
        <w:tblW w:w="0" w:type="auto"/>
        <w:tblLayout w:type="fixed"/>
        <w:tblLook w:val="04A0" w:firstRow="1" w:lastRow="0" w:firstColumn="1" w:lastColumn="0" w:noHBand="0" w:noVBand="1"/>
      </w:tblPr>
      <w:tblGrid>
        <w:gridCol w:w="3194"/>
        <w:gridCol w:w="5634"/>
      </w:tblGrid>
      <w:tr w:rsidR="00DB23DC" w14:paraId="164B4638" w14:textId="77777777" w:rsidTr="00DB23DC">
        <w:trPr>
          <w:trHeight w:val="809"/>
        </w:trPr>
        <w:tc>
          <w:tcPr>
            <w:tcW w:w="3194" w:type="dxa"/>
          </w:tcPr>
          <w:p w14:paraId="6D6C984D" w14:textId="77777777" w:rsidR="00DB23DC" w:rsidRPr="007B46D7" w:rsidRDefault="00DB23DC" w:rsidP="00DB23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6D7">
              <w:rPr>
                <w:rFonts w:ascii="Arial" w:hAnsi="Arial" w:cs="Arial"/>
                <w:b/>
                <w:sz w:val="24"/>
                <w:szCs w:val="24"/>
              </w:rPr>
              <w:t>Bioelemento</w:t>
            </w:r>
          </w:p>
        </w:tc>
        <w:tc>
          <w:tcPr>
            <w:tcW w:w="5634" w:type="dxa"/>
          </w:tcPr>
          <w:p w14:paraId="7A1BC46B" w14:textId="77777777" w:rsidR="00DB23DC" w:rsidRPr="00591C28" w:rsidRDefault="00DB23DC" w:rsidP="00DB23DC">
            <w:pPr>
              <w:rPr>
                <w:b/>
              </w:rPr>
            </w:pPr>
            <w:r w:rsidRPr="00591C28">
              <w:rPr>
                <w:b/>
              </w:rPr>
              <w:t>Función en el cuerpo humano</w:t>
            </w:r>
          </w:p>
        </w:tc>
      </w:tr>
      <w:tr w:rsidR="00DB23DC" w:rsidRPr="00B15EEF" w14:paraId="154BC6C1" w14:textId="77777777" w:rsidTr="00DB23DC">
        <w:trPr>
          <w:trHeight w:val="809"/>
        </w:trPr>
        <w:tc>
          <w:tcPr>
            <w:tcW w:w="3194" w:type="dxa"/>
          </w:tcPr>
          <w:p w14:paraId="60D183DF" w14:textId="77777777" w:rsidR="00DB23DC" w:rsidRPr="00B15EEF" w:rsidRDefault="00DB23DC" w:rsidP="00B15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EEF">
              <w:rPr>
                <w:rFonts w:ascii="Arial" w:hAnsi="Arial" w:cs="Arial"/>
                <w:sz w:val="24"/>
                <w:szCs w:val="24"/>
              </w:rPr>
              <w:t xml:space="preserve">COBRE </w:t>
            </w:r>
          </w:p>
        </w:tc>
        <w:tc>
          <w:tcPr>
            <w:tcW w:w="5634" w:type="dxa"/>
          </w:tcPr>
          <w:p w14:paraId="60BCDE52" w14:textId="77777777" w:rsidR="00DB23DC" w:rsidRPr="00B15EEF" w:rsidRDefault="00DB23DC" w:rsidP="00B15EE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Ayuda al transporte del hierro.</w:t>
            </w:r>
          </w:p>
          <w:p w14:paraId="48A9E799" w14:textId="77777777" w:rsidR="00DB23DC" w:rsidRPr="00B15EEF" w:rsidRDefault="00DB23DC" w:rsidP="00B15EE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Interviene en la formación de hemoglobina, glóbulos rojos y diversas enzimas.</w:t>
            </w:r>
          </w:p>
          <w:p w14:paraId="3926C36E" w14:textId="77777777" w:rsidR="00DB23DC" w:rsidRPr="00B15EEF" w:rsidRDefault="00DB23DC" w:rsidP="00B15EE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 en la degradación de hidratos de carbono, lípidos y proteínas.</w:t>
            </w:r>
          </w:p>
          <w:p w14:paraId="1F242D8D" w14:textId="77777777" w:rsidR="00DB23DC" w:rsidRPr="00B15EEF" w:rsidRDefault="00DB23DC" w:rsidP="00B15EE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Interviene en la asimilación de la vitamina C por parte del cuerpo.</w:t>
            </w:r>
          </w:p>
          <w:p w14:paraId="49F444DA" w14:textId="77777777" w:rsidR="00DB23DC" w:rsidRPr="00B15EEF" w:rsidRDefault="00DB23DC" w:rsidP="00B15EE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Colabora en el mantenimiento de la estructura ósea.</w:t>
            </w:r>
          </w:p>
          <w:p w14:paraId="3B0235BD" w14:textId="77777777" w:rsidR="00DB23DC" w:rsidRPr="00B15EEF" w:rsidRDefault="00DB23DC" w:rsidP="00B15EE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 en la integridad del sistema nervioso central.</w:t>
            </w:r>
          </w:p>
          <w:p w14:paraId="5ED465A1" w14:textId="77777777" w:rsidR="00DB23DC" w:rsidRPr="00B15EEF" w:rsidRDefault="00DB23DC" w:rsidP="00B15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DC" w:rsidRPr="00B15EEF" w14:paraId="3C37CE21" w14:textId="77777777" w:rsidTr="00DB23DC">
        <w:trPr>
          <w:trHeight w:val="809"/>
        </w:trPr>
        <w:tc>
          <w:tcPr>
            <w:tcW w:w="3194" w:type="dxa"/>
          </w:tcPr>
          <w:p w14:paraId="171497DB" w14:textId="77777777" w:rsidR="00DB23DC" w:rsidRPr="00B15EEF" w:rsidRDefault="00DB23DC" w:rsidP="00B15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EEF">
              <w:rPr>
                <w:rFonts w:ascii="Arial" w:hAnsi="Arial" w:cs="Arial"/>
                <w:sz w:val="24"/>
                <w:szCs w:val="24"/>
              </w:rPr>
              <w:t>MAGNESIO</w:t>
            </w:r>
          </w:p>
        </w:tc>
        <w:tc>
          <w:tcPr>
            <w:tcW w:w="5634" w:type="dxa"/>
          </w:tcPr>
          <w:p w14:paraId="0C1279D0" w14:textId="77777777" w:rsidR="00DB23DC" w:rsidRPr="00B15EEF" w:rsidRDefault="00DB23DC" w:rsidP="00B15EE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Interviene en el mantenimiento de dientes, corazón y huesos sanos.</w:t>
            </w:r>
          </w:p>
          <w:p w14:paraId="3BD7DE74" w14:textId="77777777" w:rsidR="00DB23DC" w:rsidRPr="00B15EEF" w:rsidRDefault="00DB23DC" w:rsidP="00B15EE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Participa en </w:t>
            </w:r>
            <w:proofErr w:type="spellStart"/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</w:t>
            </w:r>
            <w:proofErr w:type="spellEnd"/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 metabolismo energético, en la activación de enzimas que liberan glucosa.</w:t>
            </w:r>
          </w:p>
          <w:p w14:paraId="637DE354" w14:textId="77777777" w:rsidR="00DB23DC" w:rsidRPr="00B15EEF" w:rsidRDefault="00DB23DC" w:rsidP="00B15EE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Favorece la formación de proteínas.</w:t>
            </w:r>
          </w:p>
          <w:p w14:paraId="6F86E986" w14:textId="77777777" w:rsidR="00DB23DC" w:rsidRPr="00B15EEF" w:rsidRDefault="00DB23DC" w:rsidP="00B15EE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Forma parte de la estructura ósea.</w:t>
            </w:r>
          </w:p>
          <w:p w14:paraId="25B9BBFB" w14:textId="77777777" w:rsidR="00DB23DC" w:rsidRPr="00B15EEF" w:rsidRDefault="00DB23DC" w:rsidP="00B15EE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Interviene en la contracción nerviosa y en la transmisión nerviosa.</w:t>
            </w:r>
          </w:p>
          <w:p w14:paraId="616D613A" w14:textId="77777777" w:rsidR="00DB23DC" w:rsidRPr="00B15EEF" w:rsidRDefault="00DB23DC" w:rsidP="00B15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DC" w:rsidRPr="00B15EEF" w14:paraId="5A3B2BFB" w14:textId="77777777" w:rsidTr="00DB23DC">
        <w:trPr>
          <w:trHeight w:val="809"/>
        </w:trPr>
        <w:tc>
          <w:tcPr>
            <w:tcW w:w="3194" w:type="dxa"/>
          </w:tcPr>
          <w:p w14:paraId="43EB9C95" w14:textId="77777777" w:rsidR="00DB23DC" w:rsidRPr="00B15EEF" w:rsidRDefault="00DB23DC" w:rsidP="00B15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EEF">
              <w:rPr>
                <w:rFonts w:ascii="Arial" w:hAnsi="Arial" w:cs="Arial"/>
                <w:sz w:val="24"/>
                <w:szCs w:val="24"/>
              </w:rPr>
              <w:t>ZINC</w:t>
            </w:r>
          </w:p>
        </w:tc>
        <w:tc>
          <w:tcPr>
            <w:tcW w:w="5634" w:type="dxa"/>
          </w:tcPr>
          <w:p w14:paraId="3098EC63" w14:textId="77777777" w:rsidR="000200CB" w:rsidRPr="00B15EEF" w:rsidRDefault="000200CB" w:rsidP="00B15EE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12975692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 en múltiples reacciones químicas y en el sistema inmune (defensa del organismo), ya que favorece la producción de linfocitos.</w:t>
            </w:r>
          </w:p>
          <w:p w14:paraId="75B155EC" w14:textId="77777777" w:rsidR="000200CB" w:rsidRPr="00B15EEF" w:rsidRDefault="000200CB" w:rsidP="00B15EE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12975692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Ayuda en la cicatrización de heridas.</w:t>
            </w:r>
          </w:p>
          <w:p w14:paraId="2F3A3546" w14:textId="77777777" w:rsidR="000200CB" w:rsidRPr="00B15EEF" w:rsidRDefault="000200CB" w:rsidP="00B15EE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12975692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Interviene en la síntesis de ADN y ARN.</w:t>
            </w:r>
          </w:p>
          <w:p w14:paraId="671A7FB1" w14:textId="77777777" w:rsidR="000200CB" w:rsidRPr="00B15EEF" w:rsidRDefault="000200CB" w:rsidP="00B15EE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12975692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Produce la activación de ciertas hormonas.</w:t>
            </w:r>
          </w:p>
          <w:p w14:paraId="7EA18B27" w14:textId="77777777" w:rsidR="000200CB" w:rsidRPr="00B15EEF" w:rsidRDefault="000200CB" w:rsidP="00B15EE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12975692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Colabora en el mantenimiento de la estructura de las células.</w:t>
            </w:r>
          </w:p>
          <w:p w14:paraId="16645FEA" w14:textId="77777777" w:rsidR="000200CB" w:rsidRPr="00B15EEF" w:rsidRDefault="000200CB" w:rsidP="00B15EE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12975692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 presencia en el organismo es esencial para el correcto funcionamiento del olfato y el gusto.</w:t>
            </w:r>
          </w:p>
          <w:p w14:paraId="23C05A84" w14:textId="77777777" w:rsidR="000200CB" w:rsidRPr="00B15EEF" w:rsidRDefault="000200CB" w:rsidP="00B15EE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12975692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Es fundamental para el correcto desarrollo de las gónadas (ovarios y testículos), así como en la reproducción y en la fertilidad.</w:t>
            </w:r>
          </w:p>
          <w:p w14:paraId="255D50DF" w14:textId="77777777" w:rsidR="000200CB" w:rsidRPr="00B15EEF" w:rsidRDefault="000200CB" w:rsidP="00B15EE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12975692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 cinc es básico para la formación de insulina y muchas otras proteínas.</w:t>
            </w:r>
          </w:p>
          <w:p w14:paraId="40E2DCBE" w14:textId="77777777" w:rsidR="00DB23DC" w:rsidRPr="00B15EEF" w:rsidRDefault="00DB23DC" w:rsidP="00B15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DC" w:rsidRPr="00B15EEF" w14:paraId="4F7A2AD2" w14:textId="77777777" w:rsidTr="00DB23DC">
        <w:trPr>
          <w:trHeight w:val="809"/>
        </w:trPr>
        <w:tc>
          <w:tcPr>
            <w:tcW w:w="3194" w:type="dxa"/>
          </w:tcPr>
          <w:p w14:paraId="2B13168C" w14:textId="77777777" w:rsidR="00DB23DC" w:rsidRPr="00B15EEF" w:rsidRDefault="00DB23DC" w:rsidP="00B15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EEF">
              <w:rPr>
                <w:rFonts w:ascii="Arial" w:hAnsi="Arial" w:cs="Arial"/>
                <w:sz w:val="24"/>
                <w:szCs w:val="24"/>
              </w:rPr>
              <w:lastRenderedPageBreak/>
              <w:t>HIERRO</w:t>
            </w:r>
          </w:p>
        </w:tc>
        <w:tc>
          <w:tcPr>
            <w:tcW w:w="5634" w:type="dxa"/>
          </w:tcPr>
          <w:p w14:paraId="61AC397F" w14:textId="77777777" w:rsidR="00CE1E5F" w:rsidRPr="00B15EEF" w:rsidRDefault="00CE1E5F" w:rsidP="00B15EE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4761873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Interviene en el transporte de oxígeno y dióxido de carbono en sangre.</w:t>
            </w:r>
          </w:p>
          <w:p w14:paraId="27269E65" w14:textId="77777777" w:rsidR="00CE1E5F" w:rsidRPr="00B15EEF" w:rsidRDefault="00CE1E5F" w:rsidP="00B15EE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4761873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 en la producción de elementos de la sangre como por ejemplo la hemoglobina.</w:t>
            </w:r>
          </w:p>
          <w:p w14:paraId="0F9759B1" w14:textId="77777777" w:rsidR="00CE1E5F" w:rsidRPr="00B15EEF" w:rsidRDefault="00CE1E5F" w:rsidP="00B15EE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4761873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Forma parte en el proceso de respiración celular y es parte integrante de la mioglobina, almacén de oxígeno en el músculo.</w:t>
            </w:r>
          </w:p>
          <w:p w14:paraId="3C589C57" w14:textId="77777777" w:rsidR="00CE1E5F" w:rsidRPr="00B15EEF" w:rsidRDefault="00CE1E5F" w:rsidP="00B15EE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4761873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Tiene un papel fundamental en la síntesis de ADN, y en la formación de colágeno.</w:t>
            </w:r>
          </w:p>
          <w:p w14:paraId="2E72828F" w14:textId="77777777" w:rsidR="00CE1E5F" w:rsidRPr="00B15EEF" w:rsidRDefault="00CE1E5F" w:rsidP="00B15EE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4761873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Aumenta la resistencia a las enfermedades.</w:t>
            </w:r>
          </w:p>
          <w:p w14:paraId="7A077054" w14:textId="77777777" w:rsidR="00CE1E5F" w:rsidRPr="00B15EEF" w:rsidRDefault="00CE1E5F" w:rsidP="00B15EE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4761873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Colabora en muchas reacciones químicas.</w:t>
            </w:r>
          </w:p>
          <w:p w14:paraId="1654D4F3" w14:textId="77777777" w:rsidR="00DB23DC" w:rsidRPr="00B15EEF" w:rsidRDefault="00DB23DC" w:rsidP="00B15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DC" w:rsidRPr="00B15EEF" w14:paraId="3B1394E8" w14:textId="77777777" w:rsidTr="00DB23DC">
        <w:trPr>
          <w:trHeight w:val="757"/>
        </w:trPr>
        <w:tc>
          <w:tcPr>
            <w:tcW w:w="3194" w:type="dxa"/>
          </w:tcPr>
          <w:p w14:paraId="1CC98B24" w14:textId="77777777" w:rsidR="00DB23DC" w:rsidRPr="00B15EEF" w:rsidRDefault="00DB23DC" w:rsidP="00B15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EEF">
              <w:rPr>
                <w:rFonts w:ascii="Arial" w:hAnsi="Arial" w:cs="Arial"/>
                <w:sz w:val="24"/>
                <w:szCs w:val="24"/>
              </w:rPr>
              <w:t>CALCIO</w:t>
            </w:r>
          </w:p>
        </w:tc>
        <w:tc>
          <w:tcPr>
            <w:tcW w:w="5634" w:type="dxa"/>
          </w:tcPr>
          <w:p w14:paraId="65A4D383" w14:textId="77777777" w:rsidR="00AA4B47" w:rsidRPr="00B15EEF" w:rsidRDefault="00AA4B47" w:rsidP="00B15EE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10991790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Forma parte de los dientes y huesos y contribuye a mantenerlos sanos.</w:t>
            </w:r>
          </w:p>
          <w:p w14:paraId="7F532798" w14:textId="77777777" w:rsidR="00AA4B47" w:rsidRPr="00B15EEF" w:rsidRDefault="00AA4B47" w:rsidP="00B15EE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10991790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 necesario para la coagulación de la sangre.</w:t>
            </w:r>
          </w:p>
          <w:p w14:paraId="3422FEB6" w14:textId="77777777" w:rsidR="00AA4B47" w:rsidRPr="00B15EEF" w:rsidRDefault="00AA4B47" w:rsidP="00B15EE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10991790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 en la transmisión del impulso nervioso.</w:t>
            </w:r>
          </w:p>
          <w:p w14:paraId="3D9255C6" w14:textId="77777777" w:rsidR="00AA4B47" w:rsidRPr="00B15EEF" w:rsidRDefault="00AA4B47" w:rsidP="00B15EE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10991790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Tiene un papel importante en la contracción muscular.</w:t>
            </w:r>
          </w:p>
          <w:p w14:paraId="31F1559C" w14:textId="77777777" w:rsidR="00AA4B47" w:rsidRPr="00B15EEF" w:rsidRDefault="00AA4B47" w:rsidP="00B15EE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10991790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Estimulación de la secreción hormonal.</w:t>
            </w:r>
          </w:p>
          <w:p w14:paraId="126E22DB" w14:textId="77777777" w:rsidR="00AA4B47" w:rsidRPr="00B15EEF" w:rsidRDefault="00AA4B47" w:rsidP="00B15EE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10991790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Contribuye a la activación de enzimas que sirven como mediadores en diferentes reacciones químicas.</w:t>
            </w:r>
          </w:p>
          <w:p w14:paraId="263BF597" w14:textId="77777777" w:rsidR="00AA4B47" w:rsidRPr="00B15EEF" w:rsidRDefault="00AA4B47" w:rsidP="00B15EE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10991790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Colabora en la permeabilidad de las membranas celulares para que estas puedan efectuar el intercambio de sustancias con el medio (oxígeno y nutrientes).</w:t>
            </w:r>
          </w:p>
          <w:p w14:paraId="65496703" w14:textId="77777777" w:rsidR="00AA4B47" w:rsidRPr="00B15EEF" w:rsidRDefault="00AA4B47" w:rsidP="00B15EE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10991790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 en la absorción de vitamina B12.</w:t>
            </w:r>
          </w:p>
          <w:p w14:paraId="7AEB972D" w14:textId="77777777" w:rsidR="00DB23DC" w:rsidRPr="00B15EEF" w:rsidRDefault="00DB23DC" w:rsidP="00B15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DC" w:rsidRPr="00B15EEF" w14:paraId="1A8760AD" w14:textId="77777777" w:rsidTr="00DB23DC">
        <w:trPr>
          <w:trHeight w:val="809"/>
        </w:trPr>
        <w:tc>
          <w:tcPr>
            <w:tcW w:w="3194" w:type="dxa"/>
          </w:tcPr>
          <w:p w14:paraId="79444FFC" w14:textId="77777777" w:rsidR="00DB23DC" w:rsidRPr="00B15EEF" w:rsidRDefault="00DB23DC" w:rsidP="00B15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EEF">
              <w:rPr>
                <w:rFonts w:ascii="Arial" w:hAnsi="Arial" w:cs="Arial"/>
                <w:sz w:val="24"/>
                <w:szCs w:val="24"/>
              </w:rPr>
              <w:lastRenderedPageBreak/>
              <w:t xml:space="preserve">FLÚOR </w:t>
            </w:r>
          </w:p>
        </w:tc>
        <w:tc>
          <w:tcPr>
            <w:tcW w:w="5634" w:type="dxa"/>
          </w:tcPr>
          <w:p w14:paraId="273F86FA" w14:textId="77777777" w:rsidR="00A96C26" w:rsidRPr="00B15EEF" w:rsidRDefault="00A96C26" w:rsidP="00B15EE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9209056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 en la formación y fortalecimiento de huesos y el esmalte dental.</w:t>
            </w:r>
          </w:p>
          <w:p w14:paraId="4B29F49F" w14:textId="77777777" w:rsidR="00A96C26" w:rsidRPr="00B15EEF" w:rsidRDefault="00A96C26" w:rsidP="00B15EE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9209056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Prevención de caries en los dientes.</w:t>
            </w:r>
          </w:p>
          <w:p w14:paraId="239A47E6" w14:textId="77777777" w:rsidR="00A96C26" w:rsidRPr="00B15EEF" w:rsidRDefault="00A96C26" w:rsidP="00B15EE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88" w:lineRule="atLeast"/>
              <w:ind w:left="0"/>
              <w:jc w:val="both"/>
              <w:divId w:val="9209056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Mantenimiento de la estructura ósea.</w:t>
            </w:r>
          </w:p>
          <w:p w14:paraId="4CBD703B" w14:textId="77777777" w:rsidR="00DB23DC" w:rsidRPr="00B15EEF" w:rsidRDefault="00DB23DC" w:rsidP="00B15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210EB0" w14:textId="79205058" w:rsidR="003E6166" w:rsidRDefault="003E6166"/>
    <w:p w14:paraId="78B6AA02" w14:textId="2251B5B3" w:rsidR="007E28DE" w:rsidRDefault="007E28DE"/>
    <w:p w14:paraId="74595653" w14:textId="77777777" w:rsidR="007E28DE" w:rsidRDefault="007E28DE"/>
    <w:p w14:paraId="0FE9065C" w14:textId="4BB356C6" w:rsidR="007E28DE" w:rsidRDefault="00032048" w:rsidP="007E28DE">
      <w:pPr>
        <w:pStyle w:val="Prrafodelista"/>
        <w:numPr>
          <w:ilvl w:val="0"/>
          <w:numId w:val="8"/>
        </w:numPr>
      </w:pPr>
      <w:r>
        <w:rPr>
          <w:rFonts w:eastAsia="Times New Roman"/>
          <w:color w:val="000000"/>
          <w:sz w:val="27"/>
          <w:szCs w:val="27"/>
        </w:rPr>
        <w:t xml:space="preserve">Ruiz , A.. (2016). Minerales. Marzo , 2017, de </w:t>
      </w:r>
      <w:proofErr w:type="spellStart"/>
      <w:r>
        <w:rPr>
          <w:rFonts w:eastAsia="Times New Roman"/>
          <w:color w:val="000000"/>
          <w:sz w:val="27"/>
          <w:szCs w:val="27"/>
        </w:rPr>
        <w:t>webconsultas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Sitio web: http://www.webconsultas.com/dieta-y-nutricion/dieta-equilibrada/micronutrientes/minerales/fluor-1838</w:t>
      </w:r>
      <w:bookmarkStart w:id="0" w:name="_GoBack"/>
      <w:bookmarkEnd w:id="0"/>
    </w:p>
    <w:sectPr w:rsidR="007E28D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245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D1BBC"/>
    <w:multiLevelType w:val="multilevel"/>
    <w:tmpl w:val="AD9E3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90F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25FB9"/>
    <w:multiLevelType w:val="hybridMultilevel"/>
    <w:tmpl w:val="1EF60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894"/>
    <w:multiLevelType w:val="hybridMultilevel"/>
    <w:tmpl w:val="3E14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E34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FA7F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015E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66"/>
    <w:rsid w:val="00005C5E"/>
    <w:rsid w:val="000200CB"/>
    <w:rsid w:val="00032048"/>
    <w:rsid w:val="000809E4"/>
    <w:rsid w:val="000C7670"/>
    <w:rsid w:val="002F1255"/>
    <w:rsid w:val="0030323D"/>
    <w:rsid w:val="003E6166"/>
    <w:rsid w:val="00407843"/>
    <w:rsid w:val="00563F3C"/>
    <w:rsid w:val="00591C28"/>
    <w:rsid w:val="0069397D"/>
    <w:rsid w:val="006C3C04"/>
    <w:rsid w:val="006D00ED"/>
    <w:rsid w:val="0072208F"/>
    <w:rsid w:val="007A1AD0"/>
    <w:rsid w:val="007B46D7"/>
    <w:rsid w:val="007E28DE"/>
    <w:rsid w:val="00945F3C"/>
    <w:rsid w:val="009C3AA7"/>
    <w:rsid w:val="00A96C26"/>
    <w:rsid w:val="00AA4B47"/>
    <w:rsid w:val="00B15EEF"/>
    <w:rsid w:val="00B1780F"/>
    <w:rsid w:val="00CE1E5F"/>
    <w:rsid w:val="00DB23DC"/>
    <w:rsid w:val="00E64A81"/>
    <w:rsid w:val="00EC7220"/>
    <w:rsid w:val="00FC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F4B22"/>
  <w15:chartTrackingRefBased/>
  <w15:docId w15:val="{0220C4B0-112E-3C4C-AAE9-F2EBB1BA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20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511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32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536622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1427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8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6797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single" w:sz="48" w:space="4" w:color="8A9C3F"/>
                            <w:left w:val="single" w:sz="48" w:space="8" w:color="8A9C3F"/>
                            <w:bottom w:val="single" w:sz="48" w:space="4" w:color="8A9C3F"/>
                            <w:right w:val="single" w:sz="48" w:space="8" w:color="8A9C3F"/>
                          </w:divBdr>
                          <w:divsChild>
                            <w:div w:id="10593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2077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696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57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85789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260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7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5149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single" w:sz="48" w:space="4" w:color="8A9C3F"/>
                            <w:left w:val="single" w:sz="48" w:space="8" w:color="8A9C3F"/>
                            <w:bottom w:val="single" w:sz="48" w:space="4" w:color="8A9C3F"/>
                            <w:right w:val="single" w:sz="48" w:space="8" w:color="8A9C3F"/>
                          </w:divBdr>
                          <w:divsChild>
                            <w:div w:id="4153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Placeres</dc:creator>
  <cp:keywords/>
  <dc:description/>
  <cp:lastModifiedBy>Laura Placeres</cp:lastModifiedBy>
  <cp:revision>2</cp:revision>
  <dcterms:created xsi:type="dcterms:W3CDTF">2017-03-10T02:21:00Z</dcterms:created>
  <dcterms:modified xsi:type="dcterms:W3CDTF">2017-03-10T02:21:00Z</dcterms:modified>
</cp:coreProperties>
</file>