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AB" w:rsidRPr="00BF1333" w:rsidRDefault="00BF1333">
      <w:pPr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BF1333">
        <w:rPr>
          <w:rFonts w:ascii="Arial" w:hAnsi="Arial" w:cs="Arial"/>
          <w:b/>
          <w:color w:val="E36C0A" w:themeColor="accent6" w:themeShade="BF"/>
          <w:sz w:val="32"/>
          <w:szCs w:val="32"/>
        </w:rPr>
        <w:t>Actividad preliminar</w:t>
      </w:r>
      <w:bookmarkStart w:id="0" w:name="_GoBack"/>
      <w:bookmarkEnd w:id="0"/>
    </w:p>
    <w:p w:rsidR="00BF1333" w:rsidRPr="00BF1333" w:rsidRDefault="00BF1333" w:rsidP="00BF1333">
      <w:pPr>
        <w:rPr>
          <w:rFonts w:ascii="Arial" w:hAnsi="Arial" w:cs="Arial"/>
          <w:sz w:val="24"/>
          <w:szCs w:val="24"/>
        </w:rPr>
      </w:pPr>
      <w:r w:rsidRPr="00BF1333">
        <w:rPr>
          <w:rFonts w:ascii="Arial" w:hAnsi="Arial" w:cs="Arial"/>
          <w:bCs/>
          <w:sz w:val="24"/>
          <w:szCs w:val="24"/>
        </w:rPr>
        <w:t>Instrucciones:</w:t>
      </w:r>
    </w:p>
    <w:p w:rsidR="00BF1333" w:rsidRPr="00BF1333" w:rsidRDefault="00BF1333" w:rsidP="00BF1333">
      <w:pPr>
        <w:rPr>
          <w:rFonts w:ascii="Arial" w:hAnsi="Arial" w:cs="Arial"/>
          <w:sz w:val="24"/>
          <w:szCs w:val="24"/>
        </w:rPr>
      </w:pPr>
      <w:r w:rsidRPr="00BF1333">
        <w:rPr>
          <w:rFonts w:ascii="Arial" w:hAnsi="Arial" w:cs="Arial"/>
          <w:sz w:val="24"/>
          <w:szCs w:val="24"/>
        </w:rPr>
        <w:t>1. Investiga en internet y apóyate en tu manual para investigar las principales funciones de los siguientes bioelementos, dentro del cuerpo humano: </w:t>
      </w:r>
      <w:r w:rsidRPr="00BF1333">
        <w:rPr>
          <w:rFonts w:ascii="Arial" w:hAnsi="Arial" w:cs="Arial"/>
          <w:sz w:val="24"/>
          <w:szCs w:val="24"/>
        </w:rPr>
        <w:br/>
      </w:r>
      <w:r w:rsidRPr="00BF1333">
        <w:rPr>
          <w:rFonts w:ascii="Arial" w:hAnsi="Arial" w:cs="Arial"/>
          <w:sz w:val="24"/>
          <w:szCs w:val="24"/>
        </w:rPr>
        <w:br/>
        <w:t xml:space="preserve">Cobre, Magnesio, Zinc, Hierro, Calcio, </w:t>
      </w:r>
      <w:proofErr w:type="spellStart"/>
      <w:r w:rsidRPr="00BF1333">
        <w:rPr>
          <w:rFonts w:ascii="Arial" w:hAnsi="Arial" w:cs="Arial"/>
          <w:sz w:val="24"/>
          <w:szCs w:val="24"/>
        </w:rPr>
        <w:t>Fluor</w:t>
      </w:r>
      <w:proofErr w:type="spellEnd"/>
      <w:r w:rsidRPr="00BF1333">
        <w:rPr>
          <w:rFonts w:ascii="Arial" w:hAnsi="Arial" w:cs="Arial"/>
          <w:sz w:val="24"/>
          <w:szCs w:val="24"/>
        </w:rPr>
        <w:t> </w:t>
      </w:r>
      <w:r w:rsidRPr="00BF1333">
        <w:rPr>
          <w:rFonts w:ascii="Arial" w:hAnsi="Arial" w:cs="Arial"/>
          <w:sz w:val="24"/>
          <w:szCs w:val="24"/>
        </w:rPr>
        <w:br/>
      </w:r>
      <w:r w:rsidRPr="00BF1333">
        <w:rPr>
          <w:rFonts w:ascii="Arial" w:hAnsi="Arial" w:cs="Arial"/>
          <w:sz w:val="24"/>
          <w:szCs w:val="24"/>
        </w:rPr>
        <w:br/>
        <w:t>2. Realiza un cuadro con esta información. </w:t>
      </w:r>
      <w:r w:rsidRPr="00BF1333">
        <w:rPr>
          <w:rFonts w:ascii="Arial" w:hAnsi="Arial" w:cs="Arial"/>
          <w:sz w:val="24"/>
          <w:szCs w:val="24"/>
        </w:rPr>
        <w:br/>
      </w:r>
      <w:r w:rsidRPr="00BF1333">
        <w:rPr>
          <w:rFonts w:ascii="Arial" w:hAnsi="Arial" w:cs="Arial"/>
          <w:sz w:val="24"/>
          <w:szCs w:val="24"/>
        </w:rPr>
        <w:br/>
        <w:t>3. Súbela a la plataforma en tiempo y forma adecuados.</w:t>
      </w:r>
    </w:p>
    <w:p w:rsidR="00BF1333" w:rsidRDefault="00BF1333" w:rsidP="00BF1333">
      <w:pPr>
        <w:rPr>
          <w:rFonts w:ascii="Arial" w:hAnsi="Arial" w:cs="Arial"/>
          <w:b/>
          <w:sz w:val="24"/>
          <w:szCs w:val="24"/>
        </w:rPr>
      </w:pPr>
    </w:p>
    <w:tbl>
      <w:tblPr>
        <w:tblW w:w="921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F1333" w:rsidTr="00BF1333">
        <w:tblPrEx>
          <w:tblCellMar>
            <w:top w:w="0" w:type="dxa"/>
            <w:bottom w:w="0" w:type="dxa"/>
          </w:tblCellMar>
        </w:tblPrEx>
        <w:trPr>
          <w:trHeight w:val="7336"/>
          <w:hidden/>
        </w:trPr>
        <w:tc>
          <w:tcPr>
            <w:tcW w:w="9211" w:type="dxa"/>
          </w:tcPr>
          <w:p w:rsidR="00BF1333" w:rsidRDefault="00BF1333" w:rsidP="00BF1333">
            <w:pPr>
              <w:ind w:left="84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BF1333">
              <w:rPr>
                <w:rFonts w:ascii="Arial" w:hAnsi="Arial" w:cs="Arial"/>
                <w:b/>
                <w:vanish/>
                <w:sz w:val="24"/>
                <w:szCs w:val="24"/>
              </w:rPr>
              <w:t>Principio del formulario</w:t>
            </w:r>
          </w:p>
        </w:tc>
      </w:tr>
    </w:tbl>
    <w:p w:rsidR="00BF1333" w:rsidRDefault="00BF1333" w:rsidP="00BF1333">
      <w:pPr>
        <w:rPr>
          <w:rFonts w:ascii="Arial" w:hAnsi="Arial" w:cs="Arial"/>
          <w:sz w:val="24"/>
          <w:szCs w:val="24"/>
        </w:rPr>
      </w:pPr>
    </w:p>
    <w:tbl>
      <w:tblPr>
        <w:tblW w:w="9509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1497"/>
        <w:gridCol w:w="1547"/>
        <w:gridCol w:w="1424"/>
        <w:gridCol w:w="1691"/>
        <w:gridCol w:w="1878"/>
      </w:tblGrid>
      <w:tr w:rsidR="00BF1333" w:rsidTr="00BF133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658" w:type="dxa"/>
          </w:tcPr>
          <w:p w:rsidR="00BF1333" w:rsidRDefault="00BF1333" w:rsidP="00BF1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Cobre</w:t>
            </w:r>
          </w:p>
        </w:tc>
        <w:tc>
          <w:tcPr>
            <w:tcW w:w="1559" w:type="dxa"/>
          </w:tcPr>
          <w:p w:rsidR="00BF1333" w:rsidRDefault="00BF1333" w:rsidP="00BF1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Magnesio</w:t>
            </w:r>
          </w:p>
        </w:tc>
        <w:tc>
          <w:tcPr>
            <w:tcW w:w="1619" w:type="dxa"/>
          </w:tcPr>
          <w:p w:rsidR="00BF1333" w:rsidRDefault="00BF1333" w:rsidP="00BF1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Zinc</w:t>
            </w:r>
          </w:p>
        </w:tc>
        <w:tc>
          <w:tcPr>
            <w:tcW w:w="1426" w:type="dxa"/>
          </w:tcPr>
          <w:p w:rsidR="00BF1333" w:rsidRDefault="00BF1333" w:rsidP="00BF1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Hierro</w:t>
            </w:r>
          </w:p>
        </w:tc>
        <w:tc>
          <w:tcPr>
            <w:tcW w:w="1491" w:type="dxa"/>
          </w:tcPr>
          <w:p w:rsidR="00BF1333" w:rsidRDefault="00BF1333" w:rsidP="00BF1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Calcio</w:t>
            </w:r>
          </w:p>
        </w:tc>
        <w:tc>
          <w:tcPr>
            <w:tcW w:w="1756" w:type="dxa"/>
          </w:tcPr>
          <w:p w:rsidR="00BF1333" w:rsidRDefault="00BF1333" w:rsidP="00BF1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</w:tr>
      <w:tr w:rsidR="00BF1333" w:rsidTr="00BF1333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1658" w:type="dxa"/>
          </w:tcPr>
          <w:p w:rsidR="00BF1333" w:rsidRPr="00BF1333" w:rsidRDefault="00BF1333" w:rsidP="00BF1333">
            <w:pPr>
              <w:numPr>
                <w:ilvl w:val="0"/>
                <w:numId w:val="6"/>
              </w:numPr>
              <w:spacing w:before="100" w:beforeAutospacing="1" w:after="150" w:line="24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Ayuda al transporte del hierro.</w:t>
            </w:r>
          </w:p>
          <w:p w:rsidR="00BF1333" w:rsidRPr="00BF1333" w:rsidRDefault="00BF1333" w:rsidP="00BF1333">
            <w:pPr>
              <w:numPr>
                <w:ilvl w:val="0"/>
                <w:numId w:val="6"/>
              </w:numPr>
              <w:spacing w:before="100" w:beforeAutospacing="1" w:after="150" w:line="24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Interviene en la formación de hemoglobina, glóbulos rojos y diversas enzimas.</w:t>
            </w:r>
          </w:p>
          <w:p w:rsidR="00BF1333" w:rsidRPr="00BF1333" w:rsidRDefault="00BF1333" w:rsidP="00BF1333">
            <w:pPr>
              <w:numPr>
                <w:ilvl w:val="0"/>
                <w:numId w:val="6"/>
              </w:numPr>
              <w:spacing w:before="100" w:beforeAutospacing="1" w:after="150" w:line="24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Participa en la degradación de hidratos de carbono, lípidos y proteínas.</w:t>
            </w:r>
          </w:p>
          <w:p w:rsidR="00BF1333" w:rsidRPr="00BF1333" w:rsidRDefault="00BF1333" w:rsidP="00BF1333">
            <w:pPr>
              <w:numPr>
                <w:ilvl w:val="0"/>
                <w:numId w:val="6"/>
              </w:numPr>
              <w:spacing w:before="100" w:beforeAutospacing="1" w:after="150" w:line="24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Interviene en la asimilación de la vitamina C por parte del cuerpo.</w:t>
            </w:r>
          </w:p>
          <w:p w:rsidR="00BF1333" w:rsidRPr="00BF1333" w:rsidRDefault="00BF1333" w:rsidP="00BF1333">
            <w:pPr>
              <w:numPr>
                <w:ilvl w:val="0"/>
                <w:numId w:val="6"/>
              </w:numPr>
              <w:spacing w:before="100" w:beforeAutospacing="1" w:after="150" w:line="24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Colabora en el mantenimiento de la estructura ósea.</w:t>
            </w:r>
          </w:p>
          <w:p w:rsidR="00BF1333" w:rsidRPr="00BF1333" w:rsidRDefault="00BF1333" w:rsidP="00BF1333">
            <w:pPr>
              <w:numPr>
                <w:ilvl w:val="0"/>
                <w:numId w:val="6"/>
              </w:numPr>
              <w:spacing w:before="240" w:after="240" w:line="24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lastRenderedPageBreak/>
              <w:t>Participa en la integridad del sistema nervioso central.</w:t>
            </w:r>
          </w:p>
          <w:p w:rsidR="00BF1333" w:rsidRDefault="00BF1333" w:rsidP="00BF1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1333" w:rsidRPr="00BF1333" w:rsidRDefault="00BF1333" w:rsidP="00BF1333">
            <w:pPr>
              <w:numPr>
                <w:ilvl w:val="0"/>
                <w:numId w:val="5"/>
              </w:numPr>
              <w:spacing w:before="100" w:beforeAutospacing="1" w:after="150" w:line="24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lastRenderedPageBreak/>
              <w:t>Participa en la síntesis de los ácidos grasos.</w:t>
            </w:r>
          </w:p>
          <w:p w:rsidR="00BF1333" w:rsidRPr="00BF1333" w:rsidRDefault="00BF1333" w:rsidP="00BF1333">
            <w:pPr>
              <w:numPr>
                <w:ilvl w:val="0"/>
                <w:numId w:val="5"/>
              </w:numPr>
              <w:spacing w:before="100" w:beforeAutospacing="1" w:after="150" w:line="24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Interviene en la síntesis de hormonas sexuales.</w:t>
            </w:r>
          </w:p>
          <w:p w:rsidR="00BF1333" w:rsidRPr="00BF1333" w:rsidRDefault="00BF1333" w:rsidP="00BF1333">
            <w:pPr>
              <w:numPr>
                <w:ilvl w:val="0"/>
                <w:numId w:val="5"/>
              </w:numPr>
              <w:spacing w:before="100" w:beforeAutospacing="1" w:after="150" w:line="24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Es básica para poder asimilar la vitamina E.</w:t>
            </w:r>
          </w:p>
          <w:p w:rsidR="00BF1333" w:rsidRPr="00BF1333" w:rsidRDefault="00BF1333" w:rsidP="00BF1333">
            <w:pPr>
              <w:numPr>
                <w:ilvl w:val="0"/>
                <w:numId w:val="5"/>
              </w:numPr>
              <w:spacing w:before="100" w:beforeAutospacing="1" w:after="150" w:line="24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Esencial en la producción de cartílago.</w:t>
            </w:r>
          </w:p>
          <w:p w:rsidR="00BF1333" w:rsidRPr="00BF1333" w:rsidRDefault="00BF1333" w:rsidP="00BF1333">
            <w:pPr>
              <w:numPr>
                <w:ilvl w:val="0"/>
                <w:numId w:val="5"/>
              </w:numPr>
              <w:spacing w:before="100" w:beforeAutospacing="1" w:after="150" w:line="24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Refuerza la memoria.</w:t>
            </w:r>
          </w:p>
          <w:p w:rsidR="00BF1333" w:rsidRPr="00BF1333" w:rsidRDefault="00BF1333" w:rsidP="00BF1333">
            <w:pPr>
              <w:numPr>
                <w:ilvl w:val="0"/>
                <w:numId w:val="5"/>
              </w:numPr>
              <w:spacing w:before="100" w:beforeAutospacing="1" w:after="150" w:line="24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Disminuye la irritabilidad.</w:t>
            </w:r>
          </w:p>
          <w:p w:rsidR="00BF1333" w:rsidRPr="00BF1333" w:rsidRDefault="00BF1333" w:rsidP="00BF1333">
            <w:pPr>
              <w:numPr>
                <w:ilvl w:val="0"/>
                <w:numId w:val="5"/>
              </w:numPr>
              <w:spacing w:before="100" w:beforeAutospacing="1" w:after="150" w:line="24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Disminuye el cansancio.</w:t>
            </w:r>
          </w:p>
          <w:p w:rsidR="00BF1333" w:rsidRDefault="00BF1333" w:rsidP="00BF1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:rsidR="00BF1333" w:rsidRPr="00BF1333" w:rsidRDefault="00BF1333" w:rsidP="00BF1333">
            <w:pPr>
              <w:numPr>
                <w:ilvl w:val="0"/>
                <w:numId w:val="4"/>
              </w:numPr>
              <w:spacing w:before="100" w:beforeAutospacing="1" w:after="150" w:line="240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producción de linfocitos.</w:t>
            </w:r>
          </w:p>
          <w:p w:rsidR="00BF1333" w:rsidRPr="00BF1333" w:rsidRDefault="00BF1333" w:rsidP="00BF1333">
            <w:pPr>
              <w:numPr>
                <w:ilvl w:val="0"/>
                <w:numId w:val="4"/>
              </w:numPr>
              <w:spacing w:before="100" w:beforeAutospacing="1" w:after="150" w:line="240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Ayuda en la cicatrización de heridas.</w:t>
            </w:r>
          </w:p>
          <w:p w:rsidR="00BF1333" w:rsidRPr="00BF1333" w:rsidRDefault="00BF1333" w:rsidP="00BF1333">
            <w:pPr>
              <w:numPr>
                <w:ilvl w:val="0"/>
                <w:numId w:val="4"/>
              </w:numPr>
              <w:spacing w:before="100" w:beforeAutospacing="1" w:after="150" w:line="240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Interviene en la síntesis de ADN y ARN.</w:t>
            </w:r>
          </w:p>
          <w:p w:rsidR="00BF1333" w:rsidRPr="00BF1333" w:rsidRDefault="00BF1333" w:rsidP="00BF1333">
            <w:pPr>
              <w:numPr>
                <w:ilvl w:val="0"/>
                <w:numId w:val="4"/>
              </w:numPr>
              <w:spacing w:before="100" w:beforeAutospacing="1" w:after="150" w:line="240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Produce la activación de ciertas hormonas.</w:t>
            </w:r>
          </w:p>
          <w:p w:rsidR="00BF1333" w:rsidRPr="00BF1333" w:rsidRDefault="00BF1333" w:rsidP="00BF1333">
            <w:pPr>
              <w:numPr>
                <w:ilvl w:val="0"/>
                <w:numId w:val="4"/>
              </w:numPr>
              <w:spacing w:before="100" w:beforeAutospacing="1" w:after="150" w:line="240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Colabora en el mantenimiento de la estructura de las células.</w:t>
            </w:r>
          </w:p>
          <w:p w:rsidR="00BF1333" w:rsidRPr="00BF1333" w:rsidRDefault="00BF1333" w:rsidP="00BF1333">
            <w:pPr>
              <w:numPr>
                <w:ilvl w:val="0"/>
                <w:numId w:val="4"/>
              </w:numPr>
              <w:spacing w:before="100" w:beforeAutospacing="1" w:after="150" w:line="240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Su presencia en el organismo es esencial para el correcto funcionamiento del olfato y el gusto.</w:t>
            </w:r>
          </w:p>
          <w:p w:rsidR="00BF1333" w:rsidRPr="00BF1333" w:rsidRDefault="00BF1333" w:rsidP="00BF1333">
            <w:pPr>
              <w:numPr>
                <w:ilvl w:val="0"/>
                <w:numId w:val="4"/>
              </w:numPr>
              <w:spacing w:before="100" w:beforeAutospacing="1" w:after="150" w:line="240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Es fundamental </w:t>
            </w: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lastRenderedPageBreak/>
              <w:t>para el correcto desarrollo de las gónadas (ovarios y testículos), así como en la reproducción y en la fertilidad.</w:t>
            </w:r>
          </w:p>
          <w:p w:rsidR="00BF1333" w:rsidRPr="00BF1333" w:rsidRDefault="00BF1333" w:rsidP="00BF1333">
            <w:pPr>
              <w:numPr>
                <w:ilvl w:val="0"/>
                <w:numId w:val="4"/>
              </w:numPr>
              <w:spacing w:before="100" w:beforeAutospacing="1" w:after="150" w:line="240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El cinc es básico para la formación de insulina y muchas otras proteínas.</w:t>
            </w:r>
          </w:p>
          <w:p w:rsidR="00BF1333" w:rsidRDefault="00BF1333" w:rsidP="00BF1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:rsidR="00BF1333" w:rsidRPr="00BF1333" w:rsidRDefault="00BF1333" w:rsidP="00BF1333">
            <w:pPr>
              <w:numPr>
                <w:ilvl w:val="0"/>
                <w:numId w:val="3"/>
              </w:numPr>
              <w:spacing w:before="100" w:beforeAutospacing="1" w:after="150" w:line="24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lastRenderedPageBreak/>
              <w:t>Interviene en el transporte de oxígeno y dióxido de carbono en sangre.</w:t>
            </w:r>
          </w:p>
          <w:p w:rsidR="00BF1333" w:rsidRPr="00BF1333" w:rsidRDefault="00BF1333" w:rsidP="00BF1333">
            <w:pPr>
              <w:numPr>
                <w:ilvl w:val="0"/>
                <w:numId w:val="3"/>
              </w:numPr>
              <w:spacing w:before="100" w:beforeAutospacing="1" w:after="150" w:line="24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Participa en la producción de elementos de la sangre como por ejemplo la hemoglobina.</w:t>
            </w:r>
          </w:p>
          <w:p w:rsidR="00BF1333" w:rsidRPr="00BF1333" w:rsidRDefault="00BF1333" w:rsidP="00BF1333">
            <w:pPr>
              <w:numPr>
                <w:ilvl w:val="0"/>
                <w:numId w:val="3"/>
              </w:numPr>
              <w:spacing w:before="100" w:beforeAutospacing="1" w:after="150" w:line="24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Forma parte en el proceso de respiración celular y es parte integrante de la mioglobina, almacén de oxígeno en el músculo.</w:t>
            </w:r>
          </w:p>
          <w:p w:rsidR="00BF1333" w:rsidRPr="00BF1333" w:rsidRDefault="00BF1333" w:rsidP="00BF1333">
            <w:pPr>
              <w:numPr>
                <w:ilvl w:val="0"/>
                <w:numId w:val="3"/>
              </w:numPr>
              <w:spacing w:before="100" w:beforeAutospacing="1" w:after="150" w:line="24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Tiene un papel fundamental en la síntesis </w:t>
            </w: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lastRenderedPageBreak/>
              <w:t>de ADN, y en la formación de colágeno.</w:t>
            </w:r>
          </w:p>
          <w:p w:rsidR="00BF1333" w:rsidRPr="00BF1333" w:rsidRDefault="00BF1333" w:rsidP="00BF1333">
            <w:pPr>
              <w:numPr>
                <w:ilvl w:val="0"/>
                <w:numId w:val="3"/>
              </w:numPr>
              <w:spacing w:before="100" w:beforeAutospacing="1" w:after="150" w:line="24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Aumenta la resistencia a las enfermedades.</w:t>
            </w:r>
          </w:p>
          <w:p w:rsidR="00BF1333" w:rsidRPr="00BF1333" w:rsidRDefault="00BF1333" w:rsidP="00BF1333">
            <w:pPr>
              <w:numPr>
                <w:ilvl w:val="0"/>
                <w:numId w:val="3"/>
              </w:numPr>
              <w:spacing w:before="100" w:beforeAutospacing="1" w:after="150" w:line="24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Colabora en muchas reacciones químicas.</w:t>
            </w:r>
          </w:p>
          <w:p w:rsidR="00BF1333" w:rsidRDefault="00BF1333" w:rsidP="00BF1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BF1333" w:rsidRPr="00BF1333" w:rsidRDefault="00BF1333" w:rsidP="00BF1333">
            <w:pPr>
              <w:numPr>
                <w:ilvl w:val="0"/>
                <w:numId w:val="2"/>
              </w:numPr>
              <w:spacing w:before="100" w:beforeAutospacing="1" w:after="150" w:line="240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lastRenderedPageBreak/>
              <w:t>Forma parte de los dientes y huesos y contribuye a mantenerlos sanos.</w:t>
            </w:r>
          </w:p>
          <w:p w:rsidR="00BF1333" w:rsidRPr="00BF1333" w:rsidRDefault="00BF1333" w:rsidP="00BF1333">
            <w:pPr>
              <w:numPr>
                <w:ilvl w:val="0"/>
                <w:numId w:val="2"/>
              </w:numPr>
              <w:spacing w:before="100" w:beforeAutospacing="1" w:after="150" w:line="240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Es necesario para la coagulación de la sangre.</w:t>
            </w:r>
          </w:p>
          <w:p w:rsidR="00BF1333" w:rsidRPr="00BF1333" w:rsidRDefault="00BF1333" w:rsidP="00BF1333">
            <w:pPr>
              <w:numPr>
                <w:ilvl w:val="0"/>
                <w:numId w:val="2"/>
              </w:numPr>
              <w:spacing w:before="100" w:beforeAutospacing="1" w:after="150" w:line="240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Participa en la transmisión del impulso nervioso.</w:t>
            </w:r>
          </w:p>
          <w:p w:rsidR="00BF1333" w:rsidRPr="00BF1333" w:rsidRDefault="00BF1333" w:rsidP="00BF1333">
            <w:pPr>
              <w:numPr>
                <w:ilvl w:val="0"/>
                <w:numId w:val="2"/>
              </w:numPr>
              <w:spacing w:before="100" w:beforeAutospacing="1" w:after="150" w:line="240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Tiene un papel importante en la contracción muscular.</w:t>
            </w:r>
          </w:p>
          <w:p w:rsidR="00BF1333" w:rsidRPr="00BF1333" w:rsidRDefault="00BF1333" w:rsidP="00BF1333">
            <w:pPr>
              <w:numPr>
                <w:ilvl w:val="0"/>
                <w:numId w:val="2"/>
              </w:numPr>
              <w:spacing w:before="100" w:beforeAutospacing="1" w:after="150" w:line="240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Estimulación de la secreción hormonal.</w:t>
            </w:r>
          </w:p>
          <w:p w:rsidR="00BF1333" w:rsidRPr="00BF1333" w:rsidRDefault="00BF1333" w:rsidP="00BF1333">
            <w:pPr>
              <w:numPr>
                <w:ilvl w:val="0"/>
                <w:numId w:val="2"/>
              </w:numPr>
              <w:spacing w:before="100" w:beforeAutospacing="1" w:after="150" w:line="240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Contribuye a la activación de enzimas que sirven como mediadores en diferentes </w:t>
            </w: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lastRenderedPageBreak/>
              <w:t>reacciones químicas.</w:t>
            </w:r>
          </w:p>
          <w:p w:rsidR="00BF1333" w:rsidRPr="00BF1333" w:rsidRDefault="00BF1333" w:rsidP="00BF1333">
            <w:pPr>
              <w:numPr>
                <w:ilvl w:val="0"/>
                <w:numId w:val="2"/>
              </w:numPr>
              <w:spacing w:before="100" w:beforeAutospacing="1" w:after="150" w:line="240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Colabora en la permeabilidad de las membranas celulares para que estas puedan efectuar el intercambio de sustancias con el medio (oxígeno y nutrientes).</w:t>
            </w:r>
          </w:p>
          <w:p w:rsidR="00BF1333" w:rsidRPr="00BF1333" w:rsidRDefault="00BF1333" w:rsidP="00BF1333">
            <w:pPr>
              <w:numPr>
                <w:ilvl w:val="0"/>
                <w:numId w:val="2"/>
              </w:numPr>
              <w:spacing w:before="100" w:beforeAutospacing="1" w:after="150" w:line="240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Participa en la absorción de vitamina B12.</w:t>
            </w:r>
          </w:p>
          <w:p w:rsidR="00BF1333" w:rsidRDefault="00BF1333" w:rsidP="00BF1333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BF1333" w:rsidRPr="00BF1333" w:rsidRDefault="00BF1333" w:rsidP="00BF1333">
            <w:pPr>
              <w:numPr>
                <w:ilvl w:val="0"/>
                <w:numId w:val="7"/>
              </w:numPr>
              <w:spacing w:before="100" w:beforeAutospacing="1" w:after="150" w:line="24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lastRenderedPageBreak/>
              <w:t>Participa en la formación y fortalecimiento de huesos y el esmalte dental.</w:t>
            </w:r>
          </w:p>
          <w:p w:rsidR="00BF1333" w:rsidRPr="00BF1333" w:rsidRDefault="00BF1333" w:rsidP="00BF1333">
            <w:pPr>
              <w:numPr>
                <w:ilvl w:val="0"/>
                <w:numId w:val="7"/>
              </w:numPr>
              <w:spacing w:before="100" w:beforeAutospacing="1" w:after="150" w:line="24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Prevención de caries en los dientes.</w:t>
            </w:r>
          </w:p>
          <w:p w:rsidR="00BF1333" w:rsidRPr="00BF1333" w:rsidRDefault="00BF1333" w:rsidP="00BF1333">
            <w:pPr>
              <w:numPr>
                <w:ilvl w:val="0"/>
                <w:numId w:val="7"/>
              </w:numPr>
              <w:spacing w:before="100" w:beforeAutospacing="1" w:after="150" w:line="24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F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Mantenimiento de la estructura ósea.</w:t>
            </w:r>
          </w:p>
          <w:p w:rsidR="00BF1333" w:rsidRDefault="00BF1333" w:rsidP="00BF1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1333" w:rsidRPr="00BF1333" w:rsidRDefault="00BF1333" w:rsidP="00BF1333">
      <w:pPr>
        <w:rPr>
          <w:rFonts w:ascii="Arial" w:hAnsi="Arial" w:cs="Arial"/>
          <w:sz w:val="24"/>
          <w:szCs w:val="24"/>
        </w:rPr>
      </w:pPr>
    </w:p>
    <w:sectPr w:rsidR="00BF1333" w:rsidRPr="00BF13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187"/>
    <w:multiLevelType w:val="multilevel"/>
    <w:tmpl w:val="5474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70BB6"/>
    <w:multiLevelType w:val="multilevel"/>
    <w:tmpl w:val="D18E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3164D"/>
    <w:multiLevelType w:val="multilevel"/>
    <w:tmpl w:val="634E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413D0"/>
    <w:multiLevelType w:val="multilevel"/>
    <w:tmpl w:val="9B5C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F15AC"/>
    <w:multiLevelType w:val="multilevel"/>
    <w:tmpl w:val="4C10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4011CC"/>
    <w:multiLevelType w:val="multilevel"/>
    <w:tmpl w:val="C83C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931D3"/>
    <w:multiLevelType w:val="multilevel"/>
    <w:tmpl w:val="4DC0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33"/>
    <w:rsid w:val="00BF1333"/>
    <w:rsid w:val="00FA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maribel</cp:lastModifiedBy>
  <cp:revision>1</cp:revision>
  <dcterms:created xsi:type="dcterms:W3CDTF">2016-04-17T22:02:00Z</dcterms:created>
  <dcterms:modified xsi:type="dcterms:W3CDTF">2016-04-17T22:11:00Z</dcterms:modified>
</cp:coreProperties>
</file>