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CAA" w:rsidRDefault="00C60210">
      <w:r>
        <w:rPr>
          <w:noProof/>
        </w:rPr>
        <w:drawing>
          <wp:inline distT="0" distB="0" distL="0" distR="0">
            <wp:extent cx="5612130" cy="3507844"/>
            <wp:effectExtent l="19050" t="0" r="7620" b="0"/>
            <wp:docPr id="1" name="Imagen 1" descr="Resultado de imagen para lam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amar logo"/>
                    <pic:cNvPicPr>
                      <a:picLocks noChangeAspect="1" noChangeArrowheads="1"/>
                    </pic:cNvPicPr>
                  </pic:nvPicPr>
                  <pic:blipFill>
                    <a:blip r:embed="rId4"/>
                    <a:srcRect/>
                    <a:stretch>
                      <a:fillRect/>
                    </a:stretch>
                  </pic:blipFill>
                  <pic:spPr bwMode="auto">
                    <a:xfrm>
                      <a:off x="0" y="0"/>
                      <a:ext cx="5612130" cy="3507844"/>
                    </a:xfrm>
                    <a:prstGeom prst="rect">
                      <a:avLst/>
                    </a:prstGeom>
                    <a:noFill/>
                    <a:ln w="9525">
                      <a:noFill/>
                      <a:miter lim="800000"/>
                      <a:headEnd/>
                      <a:tailEnd/>
                    </a:ln>
                  </pic:spPr>
                </pic:pic>
              </a:graphicData>
            </a:graphic>
          </wp:inline>
        </w:drawing>
      </w:r>
    </w:p>
    <w:p w:rsidR="00C60210" w:rsidRDefault="00C60210" w:rsidP="00C60210">
      <w:pPr>
        <w:jc w:val="center"/>
        <w:rPr>
          <w:sz w:val="32"/>
        </w:rPr>
      </w:pPr>
      <w:r>
        <w:rPr>
          <w:sz w:val="32"/>
        </w:rPr>
        <w:t>Ernesto Joel Valle Vázquez</w:t>
      </w:r>
    </w:p>
    <w:p w:rsidR="00C60210" w:rsidRDefault="00C60210" w:rsidP="00C60210">
      <w:pPr>
        <w:jc w:val="center"/>
        <w:rPr>
          <w:sz w:val="32"/>
        </w:rPr>
      </w:pPr>
    </w:p>
    <w:p w:rsidR="00C60210" w:rsidRDefault="00C60210" w:rsidP="00C60210">
      <w:pPr>
        <w:jc w:val="center"/>
        <w:rPr>
          <w:sz w:val="32"/>
        </w:rPr>
      </w:pPr>
      <w:r>
        <w:rPr>
          <w:sz w:val="32"/>
        </w:rPr>
        <w:t>4°B</w:t>
      </w:r>
    </w:p>
    <w:p w:rsidR="00C60210" w:rsidRDefault="00C60210" w:rsidP="00C60210">
      <w:pPr>
        <w:jc w:val="center"/>
        <w:rPr>
          <w:sz w:val="32"/>
        </w:rPr>
      </w:pPr>
    </w:p>
    <w:p w:rsidR="00C60210" w:rsidRDefault="00C60210" w:rsidP="00C60210">
      <w:pPr>
        <w:jc w:val="center"/>
        <w:rPr>
          <w:sz w:val="32"/>
        </w:rPr>
      </w:pPr>
      <w:r>
        <w:rPr>
          <w:sz w:val="32"/>
        </w:rPr>
        <w:t>Daniel Rojas Tapia</w:t>
      </w:r>
    </w:p>
    <w:p w:rsidR="00C60210" w:rsidRDefault="00C60210" w:rsidP="00C60210">
      <w:pPr>
        <w:jc w:val="center"/>
        <w:rPr>
          <w:sz w:val="32"/>
        </w:rPr>
      </w:pPr>
    </w:p>
    <w:p w:rsidR="00C60210" w:rsidRDefault="00C60210" w:rsidP="00C60210">
      <w:pPr>
        <w:jc w:val="center"/>
        <w:rPr>
          <w:sz w:val="32"/>
        </w:rPr>
      </w:pPr>
      <w:r>
        <w:rPr>
          <w:sz w:val="32"/>
        </w:rPr>
        <w:t>Actividad integradora</w:t>
      </w:r>
    </w:p>
    <w:p w:rsidR="00C60210" w:rsidRDefault="00C60210" w:rsidP="00C60210">
      <w:pPr>
        <w:jc w:val="center"/>
        <w:rPr>
          <w:sz w:val="32"/>
        </w:rPr>
      </w:pPr>
    </w:p>
    <w:p w:rsidR="00C60210" w:rsidRDefault="00C60210" w:rsidP="00C60210">
      <w:pPr>
        <w:jc w:val="center"/>
        <w:rPr>
          <w:sz w:val="32"/>
        </w:rPr>
      </w:pPr>
    </w:p>
    <w:p w:rsidR="00C60210" w:rsidRDefault="00C60210" w:rsidP="00C60210">
      <w:pPr>
        <w:jc w:val="center"/>
        <w:rPr>
          <w:sz w:val="32"/>
        </w:rPr>
      </w:pPr>
    </w:p>
    <w:p w:rsidR="00C60210" w:rsidRDefault="00C60210" w:rsidP="00C60210">
      <w:pPr>
        <w:jc w:val="center"/>
        <w:rPr>
          <w:sz w:val="32"/>
        </w:rPr>
      </w:pPr>
    </w:p>
    <w:p w:rsidR="00C60210" w:rsidRDefault="00C60210" w:rsidP="00C60210">
      <w:pPr>
        <w:jc w:val="center"/>
        <w:rPr>
          <w:sz w:val="32"/>
        </w:rPr>
      </w:pPr>
      <w:r>
        <w:rPr>
          <w:sz w:val="32"/>
        </w:rPr>
        <w:lastRenderedPageBreak/>
        <w:t>Pasos del método científico:</w:t>
      </w:r>
    </w:p>
    <w:p w:rsidR="004D5FB2" w:rsidRDefault="004D5FB2" w:rsidP="00C60210">
      <w:pPr>
        <w:jc w:val="center"/>
        <w:rPr>
          <w:rFonts w:ascii="Helvetica" w:hAnsi="Helvetica" w:cs="Helvetica"/>
          <w:color w:val="000000"/>
          <w:sz w:val="20"/>
          <w:szCs w:val="20"/>
        </w:rPr>
      </w:pPr>
      <w:r>
        <w:rPr>
          <w:rFonts w:ascii="Helvetica" w:hAnsi="Helvetica" w:cs="Helvetica"/>
          <w:color w:val="000000"/>
          <w:sz w:val="20"/>
          <w:szCs w:val="20"/>
          <w:shd w:val="clear" w:color="auto" w:fill="FFFFFF"/>
        </w:rPr>
        <w:t>1. observación</w:t>
      </w:r>
      <w:r w:rsidR="00C60210">
        <w:rPr>
          <w:rFonts w:ascii="Helvetica" w:hAnsi="Helvetica" w:cs="Helvetica"/>
          <w:color w:val="000000"/>
          <w:sz w:val="20"/>
          <w:szCs w:val="20"/>
          <w:shd w:val="clear" w:color="auto" w:fill="FFFFFF"/>
        </w:rPr>
        <w:t>:</w:t>
      </w:r>
      <w:r w:rsidR="00C60210">
        <w:rPr>
          <w:rStyle w:val="apple-converted-space"/>
          <w:rFonts w:ascii="Helvetica" w:hAnsi="Helvetica" w:cs="Helvetica"/>
          <w:color w:val="000000"/>
          <w:sz w:val="20"/>
          <w:szCs w:val="20"/>
          <w:shd w:val="clear" w:color="auto" w:fill="FFFFFF"/>
        </w:rPr>
        <w:t> </w:t>
      </w:r>
      <w:r w:rsidR="00C60210">
        <w:rPr>
          <w:rFonts w:ascii="Helvetica" w:hAnsi="Helvetica" w:cs="Helvetica"/>
          <w:color w:val="000000"/>
          <w:sz w:val="20"/>
          <w:szCs w:val="20"/>
        </w:rPr>
        <w:br/>
      </w:r>
      <w:r>
        <w:rPr>
          <w:rFonts w:ascii="Helvetica" w:hAnsi="Helvetica" w:cs="Helvetica"/>
          <w:color w:val="000000"/>
          <w:sz w:val="20"/>
          <w:szCs w:val="20"/>
        </w:rPr>
        <w:t>El escorbuto atacaba a todo aquel que se embarcaba por el mar, este hacía que las encías sangraran,</w:t>
      </w:r>
      <w:r w:rsidRPr="004D5FB2">
        <w:rPr>
          <w:rFonts w:ascii="Helvetica" w:hAnsi="Helvetica" w:cs="Helvetica"/>
          <w:color w:val="000000"/>
          <w:sz w:val="20"/>
          <w:szCs w:val="20"/>
        </w:rPr>
        <w:t xml:space="preserve"> se caían los dientes, las heridas ya cicatrizadas volvían a abrirse y el tejido de la boca se pudría formando una espantosa halitosis.</w:t>
      </w:r>
    </w:p>
    <w:p w:rsidR="004D5FB2" w:rsidRDefault="004D5FB2" w:rsidP="00C60210">
      <w:pPr>
        <w:jc w:val="center"/>
        <w:rPr>
          <w:rFonts w:ascii="Helvetica" w:hAnsi="Helvetica" w:cs="Helvetica"/>
          <w:color w:val="000000"/>
          <w:sz w:val="20"/>
          <w:szCs w:val="20"/>
          <w:shd w:val="clear" w:color="auto" w:fill="FFFFFF"/>
        </w:rPr>
      </w:pPr>
      <w:r>
        <w:rPr>
          <w:rFonts w:ascii="Helvetica" w:hAnsi="Helvetica" w:cs="Helvetica"/>
          <w:color w:val="000000"/>
          <w:sz w:val="20"/>
          <w:szCs w:val="20"/>
        </w:rPr>
        <w:t xml:space="preserve"> </w:t>
      </w:r>
      <w:r w:rsidR="00C60210">
        <w:rPr>
          <w:rFonts w:ascii="Helvetica" w:hAnsi="Helvetica" w:cs="Helvetica"/>
          <w:color w:val="000000"/>
          <w:sz w:val="20"/>
          <w:szCs w:val="20"/>
        </w:rPr>
        <w:br/>
      </w:r>
      <w:r>
        <w:rPr>
          <w:rFonts w:ascii="Helvetica" w:hAnsi="Helvetica" w:cs="Helvetica"/>
          <w:color w:val="000000"/>
          <w:sz w:val="20"/>
          <w:szCs w:val="20"/>
          <w:shd w:val="clear" w:color="auto" w:fill="FFFFFF"/>
        </w:rPr>
        <w:t>2. formulación</w:t>
      </w:r>
      <w:r w:rsidR="00C60210">
        <w:rPr>
          <w:rFonts w:ascii="Helvetica" w:hAnsi="Helvetica" w:cs="Helvetica"/>
          <w:color w:val="000000"/>
          <w:sz w:val="20"/>
          <w:szCs w:val="20"/>
          <w:shd w:val="clear" w:color="auto" w:fill="FFFFFF"/>
        </w:rPr>
        <w:t xml:space="preserve"> de </w:t>
      </w:r>
      <w:r>
        <w:rPr>
          <w:rFonts w:ascii="Helvetica" w:hAnsi="Helvetica" w:cs="Helvetica"/>
          <w:color w:val="000000"/>
          <w:sz w:val="20"/>
          <w:szCs w:val="20"/>
          <w:shd w:val="clear" w:color="auto" w:fill="FFFFFF"/>
        </w:rPr>
        <w:t>hipótesis</w:t>
      </w:r>
      <w:r w:rsidR="00C60210">
        <w:rPr>
          <w:rFonts w:ascii="Helvetica" w:hAnsi="Helvetica" w:cs="Helvetica"/>
          <w:color w:val="000000"/>
          <w:sz w:val="20"/>
          <w:szCs w:val="20"/>
          <w:shd w:val="clear" w:color="auto" w:fill="FFFFFF"/>
        </w:rPr>
        <w:t>:</w:t>
      </w:r>
      <w:r w:rsidR="00C60210">
        <w:rPr>
          <w:rStyle w:val="apple-converted-space"/>
          <w:rFonts w:ascii="Helvetica" w:hAnsi="Helvetica" w:cs="Helvetica"/>
          <w:color w:val="000000"/>
          <w:sz w:val="20"/>
          <w:szCs w:val="20"/>
          <w:shd w:val="clear" w:color="auto" w:fill="FFFFFF"/>
        </w:rPr>
        <w:t> </w:t>
      </w:r>
      <w:r w:rsidR="00C60210">
        <w:rPr>
          <w:rFonts w:ascii="Helvetica" w:hAnsi="Helvetica" w:cs="Helvetica"/>
          <w:color w:val="000000"/>
          <w:sz w:val="20"/>
          <w:szCs w:val="20"/>
        </w:rPr>
        <w:br/>
      </w:r>
      <w:r>
        <w:rPr>
          <w:rFonts w:ascii="Helvetica" w:hAnsi="Helvetica" w:cs="Helvetica"/>
          <w:color w:val="000000"/>
          <w:sz w:val="20"/>
          <w:szCs w:val="20"/>
          <w:shd w:val="clear" w:color="auto" w:fill="FFFFFF"/>
        </w:rPr>
        <w:t>Se creía</w:t>
      </w:r>
      <w:r w:rsidRPr="004D5FB2">
        <w:rPr>
          <w:rFonts w:ascii="Helvetica" w:hAnsi="Helvetica" w:cs="Helvetica"/>
          <w:color w:val="000000"/>
          <w:sz w:val="20"/>
          <w:szCs w:val="20"/>
          <w:shd w:val="clear" w:color="auto" w:fill="FFFFFF"/>
        </w:rPr>
        <w:t>, según el pensamiento de la época, a las condiciones propias de las travesías, como la mala dieta, el agua sucia, el trabajo duro y el alojamiento insalubre.</w:t>
      </w:r>
    </w:p>
    <w:p w:rsidR="004D5FB2" w:rsidRPr="004D5FB2" w:rsidRDefault="00C60210" w:rsidP="004D5FB2">
      <w:pPr>
        <w:jc w:val="center"/>
        <w:rPr>
          <w:rFonts w:ascii="Helvetica" w:hAnsi="Helvetica" w:cs="Helvetica"/>
          <w:color w:val="000000"/>
          <w:sz w:val="20"/>
          <w:szCs w:val="20"/>
          <w:shd w:val="clear" w:color="auto" w:fill="FFFFFF"/>
        </w:rPr>
      </w:pPr>
      <w:r>
        <w:rPr>
          <w:rFonts w:ascii="Helvetica" w:hAnsi="Helvetica" w:cs="Helvetica"/>
          <w:color w:val="000000"/>
          <w:sz w:val="20"/>
          <w:szCs w:val="20"/>
        </w:rPr>
        <w:br/>
      </w:r>
      <w:r w:rsidR="004D5FB2">
        <w:rPr>
          <w:rFonts w:ascii="Helvetica" w:hAnsi="Helvetica" w:cs="Helvetica"/>
          <w:color w:val="000000"/>
          <w:sz w:val="20"/>
          <w:szCs w:val="20"/>
          <w:shd w:val="clear" w:color="auto" w:fill="FFFFFF"/>
        </w:rPr>
        <w:t>3. experimentación</w:t>
      </w:r>
      <w:r>
        <w:rPr>
          <w:rFonts w:ascii="Helvetica" w:hAnsi="Helvetica" w:cs="Helvetica"/>
          <w:color w:val="000000"/>
          <w:sz w:val="20"/>
          <w:szCs w:val="20"/>
          <w:shd w:val="clear" w:color="auto" w:fill="FFFFFF"/>
        </w:rPr>
        <w:t>:</w:t>
      </w:r>
      <w:r w:rsidRPr="004D5FB2">
        <w:t> </w:t>
      </w:r>
      <w:r w:rsidRPr="004D5FB2">
        <w:rPr>
          <w:rFonts w:ascii="Helvetica" w:hAnsi="Helvetica" w:cs="Helvetica"/>
          <w:color w:val="000000"/>
          <w:sz w:val="20"/>
          <w:szCs w:val="20"/>
          <w:shd w:val="clear" w:color="auto" w:fill="FFFFFF"/>
        </w:rPr>
        <w:br/>
      </w:r>
      <w:r w:rsidR="004D5FB2" w:rsidRPr="004D5FB2">
        <w:rPr>
          <w:rFonts w:ascii="Helvetica" w:hAnsi="Helvetica" w:cs="Helvetica"/>
          <w:color w:val="000000"/>
          <w:sz w:val="20"/>
          <w:szCs w:val="20"/>
          <w:shd w:val="clear" w:color="auto" w:fill="FFFFFF"/>
        </w:rPr>
        <w:t xml:space="preserve">Tras ocho semanas en el mar, y cuando el escorbuto comenzó a hacer mella en la tripulación, </w:t>
      </w:r>
      <w:proofErr w:type="spellStart"/>
      <w:r w:rsidR="004D5FB2" w:rsidRPr="004D5FB2">
        <w:rPr>
          <w:rFonts w:ascii="Helvetica" w:hAnsi="Helvetica" w:cs="Helvetica"/>
          <w:color w:val="000000"/>
          <w:sz w:val="20"/>
          <w:szCs w:val="20"/>
          <w:shd w:val="clear" w:color="auto" w:fill="FFFFFF"/>
        </w:rPr>
        <w:t>Lind</w:t>
      </w:r>
      <w:proofErr w:type="spellEnd"/>
      <w:r w:rsidR="004D5FB2" w:rsidRPr="004D5FB2">
        <w:rPr>
          <w:rFonts w:ascii="Helvetica" w:hAnsi="Helvetica" w:cs="Helvetica"/>
          <w:color w:val="000000"/>
          <w:sz w:val="20"/>
          <w:szCs w:val="20"/>
          <w:shd w:val="clear" w:color="auto" w:fill="FFFFFF"/>
        </w:rPr>
        <w:t xml:space="preserve"> decidió poner a prueba su idea de que la putrefacción del cuerpo provocada por la enfermedad podía prevenirse con ácidos. El 20 de mayo dividió a 12 marineros enfermos en seis parejas, y a cada una de ellas le suministró un suplemento diferente en su dieta: sidra, elixir vitriólico (ácido sulfúrico diluido), vinagre, agua de mar, dos naranjas y un limón, o una mezcla purgante.</w:t>
      </w:r>
    </w:p>
    <w:p w:rsidR="004D5FB2" w:rsidRPr="004D5FB2" w:rsidRDefault="004D5FB2" w:rsidP="004D5FB2">
      <w:pPr>
        <w:jc w:val="center"/>
        <w:rPr>
          <w:rFonts w:ascii="Helvetica" w:hAnsi="Helvetica" w:cs="Helvetica"/>
          <w:color w:val="000000"/>
          <w:sz w:val="20"/>
          <w:szCs w:val="20"/>
          <w:shd w:val="clear" w:color="auto" w:fill="FFFFFF"/>
        </w:rPr>
      </w:pPr>
      <w:r w:rsidRPr="004D5FB2">
        <w:rPr>
          <w:rFonts w:ascii="Helvetica" w:hAnsi="Helvetica" w:cs="Helvetica"/>
          <w:color w:val="000000"/>
          <w:sz w:val="20"/>
          <w:szCs w:val="20"/>
          <w:shd w:val="clear" w:color="auto" w:fill="FFFFFF"/>
        </w:rPr>
        <w:t>Como resultado del que algunos han considerado el primer ensayo clínico de la historia, sólo los dos marineros que tomaron la fruta mejoraron, a pesar de que las naranjas y los limones se acabaron a los seis días.</w:t>
      </w:r>
    </w:p>
    <w:p w:rsidR="004D5FB2" w:rsidRDefault="00C60210" w:rsidP="00C60210">
      <w:pPr>
        <w:jc w:val="center"/>
        <w:rPr>
          <w:rFonts w:ascii="Helvetica" w:hAnsi="Helvetica" w:cs="Helvetica"/>
          <w:color w:val="000000"/>
          <w:sz w:val="20"/>
          <w:szCs w:val="20"/>
          <w:shd w:val="clear" w:color="auto" w:fill="FFFFFF"/>
        </w:rPr>
      </w:pPr>
      <w:r>
        <w:rPr>
          <w:rFonts w:ascii="Helvetica" w:hAnsi="Helvetica" w:cs="Helvetica"/>
          <w:color w:val="000000"/>
          <w:sz w:val="20"/>
          <w:szCs w:val="20"/>
        </w:rPr>
        <w:br/>
      </w:r>
      <w:r w:rsidR="004D5FB2">
        <w:rPr>
          <w:rFonts w:ascii="Helvetica" w:hAnsi="Helvetica" w:cs="Helvetica"/>
          <w:color w:val="000000"/>
          <w:sz w:val="20"/>
          <w:szCs w:val="20"/>
          <w:shd w:val="clear" w:color="auto" w:fill="FFFFFF"/>
        </w:rPr>
        <w:t>4. conclusión</w:t>
      </w:r>
      <w:r>
        <w:rPr>
          <w:rFonts w:ascii="Helvetica" w:hAnsi="Helvetica" w:cs="Helvetica"/>
          <w:color w:val="000000"/>
          <w:sz w:val="20"/>
          <w:szCs w:val="20"/>
          <w:shd w:val="clear" w:color="auto" w:fill="FFFFFF"/>
        </w:rPr>
        <w:t>:</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sidR="004D5FB2">
        <w:rPr>
          <w:rStyle w:val="apple-converted-space"/>
          <w:rFonts w:ascii="Helvetica" w:hAnsi="Helvetica" w:cs="Helvetica"/>
          <w:color w:val="4B4A4A"/>
          <w:sz w:val="21"/>
          <w:szCs w:val="21"/>
          <w:shd w:val="clear" w:color="auto" w:fill="FFFFFF"/>
        </w:rPr>
        <w:t> </w:t>
      </w:r>
      <w:proofErr w:type="spellStart"/>
      <w:r w:rsidR="004D5FB2" w:rsidRPr="004D5FB2">
        <w:rPr>
          <w:rFonts w:ascii="Helvetica" w:hAnsi="Helvetica" w:cs="Helvetica"/>
          <w:color w:val="000000"/>
          <w:sz w:val="20"/>
          <w:szCs w:val="20"/>
          <w:shd w:val="clear" w:color="auto" w:fill="FFFFFF"/>
        </w:rPr>
        <w:t>Lind</w:t>
      </w:r>
      <w:proofErr w:type="spellEnd"/>
      <w:r w:rsidR="004D5FB2" w:rsidRPr="004D5FB2">
        <w:rPr>
          <w:rFonts w:ascii="Helvetica" w:hAnsi="Helvetica" w:cs="Helvetica"/>
          <w:color w:val="000000"/>
          <w:sz w:val="20"/>
          <w:szCs w:val="20"/>
          <w:shd w:val="clear" w:color="auto" w:fill="FFFFFF"/>
        </w:rPr>
        <w:t xml:space="preserve"> debería haber establecido una conexión evidente entre los cítricos y el escorbuto, y que la Marina debería haber adoptado medidas inmediatas. Pero no ocurrió ni una cosa ni la otra. En cuanto a lo primero, y pese a que </w:t>
      </w:r>
      <w:proofErr w:type="spellStart"/>
      <w:r w:rsidR="004D5FB2" w:rsidRPr="004D5FB2">
        <w:rPr>
          <w:rFonts w:ascii="Helvetica" w:hAnsi="Helvetica" w:cs="Helvetica"/>
          <w:color w:val="000000"/>
          <w:sz w:val="20"/>
          <w:szCs w:val="20"/>
          <w:shd w:val="clear" w:color="auto" w:fill="FFFFFF"/>
        </w:rPr>
        <w:t>Lind</w:t>
      </w:r>
      <w:proofErr w:type="spellEnd"/>
      <w:r w:rsidR="004D5FB2" w:rsidRPr="004D5FB2">
        <w:rPr>
          <w:rFonts w:ascii="Helvetica" w:hAnsi="Helvetica" w:cs="Helvetica"/>
          <w:color w:val="000000"/>
          <w:sz w:val="20"/>
          <w:szCs w:val="20"/>
          <w:shd w:val="clear" w:color="auto" w:fill="FFFFFF"/>
        </w:rPr>
        <w:t xml:space="preserve"> concluía que las frutas cítricas tenían una “ventaja peculiar”, continuó defendiendo que el escorbuto era el producto de múltiples causas: “dieta inadecuada, aire y confinamiento”.</w:t>
      </w:r>
    </w:p>
    <w:p w:rsidR="00C60210" w:rsidRDefault="004D5FB2" w:rsidP="00C60210">
      <w:pPr>
        <w:jc w:val="center"/>
        <w:rPr>
          <w:rFonts w:ascii="Helvetica" w:hAnsi="Helvetica" w:cs="Helvetica"/>
          <w:color w:val="000000"/>
          <w:sz w:val="20"/>
          <w:szCs w:val="20"/>
        </w:rPr>
      </w:pPr>
      <w:proofErr w:type="spellStart"/>
      <w:r w:rsidRPr="004D5FB2">
        <w:rPr>
          <w:rFonts w:ascii="Helvetica" w:hAnsi="Helvetica" w:cs="Helvetica"/>
          <w:color w:val="000000"/>
          <w:sz w:val="20"/>
          <w:szCs w:val="20"/>
          <w:shd w:val="clear" w:color="auto" w:fill="FFFFFF"/>
        </w:rPr>
        <w:t>Lind</w:t>
      </w:r>
      <w:proofErr w:type="spellEnd"/>
      <w:r w:rsidRPr="004D5FB2">
        <w:rPr>
          <w:rFonts w:ascii="Helvetica" w:hAnsi="Helvetica" w:cs="Helvetica"/>
          <w:color w:val="000000"/>
          <w:sz w:val="20"/>
          <w:szCs w:val="20"/>
          <w:shd w:val="clear" w:color="auto" w:fill="FFFFFF"/>
        </w:rPr>
        <w:t xml:space="preserve"> en las ediciones posteriores de su obra, tuvieron que transcurrir 42 años desde la publicación del trabajo hasta que en 1795 el almirantazgo británico impuso los cítricos en la dieta de los marineros.</w:t>
      </w:r>
      <w:r w:rsidR="00442F7A">
        <w:rPr>
          <w:rFonts w:ascii="Helvetica" w:hAnsi="Helvetica" w:cs="Helvetica"/>
          <w:color w:val="000000"/>
          <w:sz w:val="20"/>
          <w:szCs w:val="20"/>
        </w:rPr>
        <w:br/>
      </w:r>
    </w:p>
    <w:p w:rsidR="00442F7A" w:rsidRDefault="00442F7A" w:rsidP="00C60210">
      <w:pPr>
        <w:jc w:val="center"/>
        <w:rPr>
          <w:rFonts w:ascii="Helvetica" w:hAnsi="Helvetica" w:cs="Helvetica"/>
          <w:color w:val="000000"/>
          <w:sz w:val="20"/>
          <w:szCs w:val="20"/>
        </w:rPr>
      </w:pPr>
      <w:r>
        <w:rPr>
          <w:rFonts w:ascii="Helvetica" w:hAnsi="Helvetica" w:cs="Helvetica"/>
          <w:color w:val="000000"/>
          <w:sz w:val="20"/>
          <w:szCs w:val="20"/>
        </w:rPr>
        <w:t>Resumen:</w:t>
      </w:r>
    </w:p>
    <w:p w:rsidR="00442F7A" w:rsidRPr="00442F7A" w:rsidRDefault="00442F7A" w:rsidP="00C60210">
      <w:pPr>
        <w:jc w:val="center"/>
        <w:rPr>
          <w:rFonts w:ascii="Helvetica" w:hAnsi="Helvetica" w:cs="Helvetica"/>
          <w:color w:val="000000"/>
          <w:sz w:val="20"/>
          <w:szCs w:val="20"/>
          <w:shd w:val="clear" w:color="auto" w:fill="FFFFFF"/>
        </w:rPr>
      </w:pPr>
      <w:r w:rsidRPr="00442F7A">
        <w:rPr>
          <w:rFonts w:ascii="Helvetica" w:hAnsi="Helvetica" w:cs="Helvetica"/>
          <w:color w:val="000000"/>
          <w:sz w:val="20"/>
          <w:szCs w:val="20"/>
          <w:shd w:val="clear" w:color="auto" w:fill="FFFFFF"/>
        </w:rPr>
        <w:t xml:space="preserve">La importancia del estudio de </w:t>
      </w:r>
      <w:proofErr w:type="spellStart"/>
      <w:r w:rsidRPr="00442F7A">
        <w:rPr>
          <w:rFonts w:ascii="Helvetica" w:hAnsi="Helvetica" w:cs="Helvetica"/>
          <w:color w:val="000000"/>
          <w:sz w:val="20"/>
          <w:szCs w:val="20"/>
          <w:shd w:val="clear" w:color="auto" w:fill="FFFFFF"/>
        </w:rPr>
        <w:t>Lind</w:t>
      </w:r>
      <w:proofErr w:type="spellEnd"/>
      <w:r w:rsidRPr="00442F7A">
        <w:rPr>
          <w:rFonts w:ascii="Helvetica" w:hAnsi="Helvetica" w:cs="Helvetica"/>
          <w:color w:val="000000"/>
          <w:sz w:val="20"/>
          <w:szCs w:val="20"/>
          <w:shd w:val="clear" w:color="auto" w:fill="FFFFFF"/>
        </w:rPr>
        <w:t xml:space="preserve"> estriba en que acertó al controlar las variables del experimento de modo que todos los sujetos estuvieran en similares condici</w:t>
      </w:r>
      <w:r>
        <w:rPr>
          <w:rFonts w:ascii="Helvetica" w:hAnsi="Helvetica" w:cs="Helvetica"/>
          <w:color w:val="000000"/>
          <w:sz w:val="20"/>
          <w:szCs w:val="20"/>
          <w:shd w:val="clear" w:color="auto" w:fill="FFFFFF"/>
        </w:rPr>
        <w:t>ones: comparar igual con igual. Realmente parecería que un estudio así, teniendo los obvios resultados debería encaminarnos a la cura o ‘’solución’’ pero al parecer la ciencia (o la doctora en este caso) a veces tiene conclusiones rebuscadas o erróneas, al final acabó encontrándose la respuesta, los cítricos,</w:t>
      </w:r>
      <w:r w:rsidR="0098123D">
        <w:rPr>
          <w:rFonts w:ascii="Helvetica" w:hAnsi="Helvetica" w:cs="Helvetica"/>
          <w:color w:val="000000"/>
          <w:sz w:val="20"/>
          <w:szCs w:val="20"/>
          <w:shd w:val="clear" w:color="auto" w:fill="FFFFFF"/>
        </w:rPr>
        <w:t xml:space="preserve"> que son en realidad los que evitan esta tan grave enfermedad</w:t>
      </w:r>
      <w:bookmarkStart w:id="0" w:name="_GoBack"/>
      <w:bookmarkEnd w:id="0"/>
    </w:p>
    <w:sectPr w:rsidR="00442F7A" w:rsidRPr="00442F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useFELayout/>
    <w:compatSetting w:name="compatibilityMode" w:uri="http://schemas.microsoft.com/office/word" w:val="12"/>
  </w:compat>
  <w:rsids>
    <w:rsidRoot w:val="00C60210"/>
    <w:rsid w:val="00161CAA"/>
    <w:rsid w:val="00442F7A"/>
    <w:rsid w:val="004D5FB2"/>
    <w:rsid w:val="0098123D"/>
    <w:rsid w:val="00C602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62574-0636-46F3-BE58-F798B2F5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02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0210"/>
    <w:rPr>
      <w:rFonts w:ascii="Tahoma" w:hAnsi="Tahoma" w:cs="Tahoma"/>
      <w:sz w:val="16"/>
      <w:szCs w:val="16"/>
    </w:rPr>
  </w:style>
  <w:style w:type="character" w:customStyle="1" w:styleId="apple-converted-space">
    <w:name w:val="apple-converted-space"/>
    <w:basedOn w:val="Fuentedeprrafopredeter"/>
    <w:rsid w:val="00C60210"/>
  </w:style>
  <w:style w:type="paragraph" w:styleId="NormalWeb">
    <w:name w:val="Normal (Web)"/>
    <w:basedOn w:val="Normal"/>
    <w:uiPriority w:val="99"/>
    <w:semiHidden/>
    <w:unhideWhenUsed/>
    <w:rsid w:val="004D5F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0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377</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MsM2-H2</dc:creator>
  <cp:keywords/>
  <dc:description/>
  <cp:lastModifiedBy>joel</cp:lastModifiedBy>
  <cp:revision>4</cp:revision>
  <dcterms:created xsi:type="dcterms:W3CDTF">2017-02-13T19:38:00Z</dcterms:created>
  <dcterms:modified xsi:type="dcterms:W3CDTF">2017-02-17T02:11:00Z</dcterms:modified>
</cp:coreProperties>
</file>