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722C6A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6A" w:rsidRPr="00722C6A" w:rsidRDefault="00722C6A">
      <w:pPr>
        <w:rPr>
          <w:rFonts w:ascii="Arial" w:hAnsi="Arial" w:cs="Arial"/>
          <w:sz w:val="32"/>
          <w:szCs w:val="32"/>
        </w:rPr>
      </w:pPr>
      <w:r w:rsidRPr="00722C6A">
        <w:rPr>
          <w:rFonts w:ascii="Arial" w:hAnsi="Arial" w:cs="Arial"/>
          <w:sz w:val="32"/>
          <w:szCs w:val="32"/>
        </w:rPr>
        <w:t>Sergio Bazán Muñoz Jr.</w:t>
      </w:r>
    </w:p>
    <w:p w:rsidR="00722C6A" w:rsidRPr="00722C6A" w:rsidRDefault="00722C6A">
      <w:pPr>
        <w:rPr>
          <w:rFonts w:ascii="Arial" w:hAnsi="Arial" w:cs="Arial"/>
          <w:sz w:val="32"/>
          <w:szCs w:val="32"/>
        </w:rPr>
      </w:pPr>
      <w:r w:rsidRPr="00722C6A">
        <w:rPr>
          <w:rFonts w:ascii="Arial" w:hAnsi="Arial" w:cs="Arial"/>
          <w:sz w:val="32"/>
          <w:szCs w:val="32"/>
        </w:rPr>
        <w:t xml:space="preserve">Biología </w:t>
      </w:r>
    </w:p>
    <w:p w:rsidR="00722C6A" w:rsidRPr="00722C6A" w:rsidRDefault="00722C6A">
      <w:pPr>
        <w:rPr>
          <w:rFonts w:ascii="Arial" w:hAnsi="Arial" w:cs="Arial"/>
          <w:sz w:val="32"/>
          <w:szCs w:val="32"/>
        </w:rPr>
      </w:pPr>
      <w:r w:rsidRPr="00722C6A">
        <w:rPr>
          <w:rFonts w:ascii="Arial" w:hAnsi="Arial" w:cs="Arial"/>
          <w:sz w:val="32"/>
          <w:szCs w:val="32"/>
        </w:rPr>
        <w:t>16/2/17</w:t>
      </w:r>
    </w:p>
    <w:p w:rsidR="00722C6A" w:rsidRPr="00722C6A" w:rsidRDefault="00722C6A">
      <w:pPr>
        <w:rPr>
          <w:rFonts w:ascii="Arial" w:hAnsi="Arial" w:cs="Arial"/>
          <w:sz w:val="32"/>
          <w:szCs w:val="32"/>
        </w:rPr>
      </w:pPr>
      <w:r w:rsidRPr="00722C6A">
        <w:rPr>
          <w:rFonts w:ascii="Arial" w:hAnsi="Arial" w:cs="Arial"/>
          <w:sz w:val="32"/>
          <w:szCs w:val="32"/>
        </w:rPr>
        <w:t xml:space="preserve">Pasos del método científico para el escorbuto </w:t>
      </w:r>
    </w:p>
    <w:p w:rsidR="00722C6A" w:rsidRDefault="00722C6A"/>
    <w:p w:rsidR="00722C6A" w:rsidRDefault="00722C6A"/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>
      <w:pPr>
        <w:rPr>
          <w:rFonts w:cstheme="minorHAnsi"/>
          <w:sz w:val="24"/>
          <w:szCs w:val="24"/>
        </w:rPr>
      </w:pPr>
    </w:p>
    <w:p w:rsidR="00722C6A" w:rsidRDefault="00722C6A" w:rsidP="00373CE6">
      <w:pPr>
        <w:jc w:val="both"/>
        <w:rPr>
          <w:rFonts w:ascii="Arial" w:hAnsi="Arial" w:cs="Arial"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lastRenderedPageBreak/>
        <w:t>Pasos del método científico para el escorbuto:</w:t>
      </w:r>
    </w:p>
    <w:p w:rsidR="00FA5BAE" w:rsidRPr="005B6402" w:rsidRDefault="00FA5BAE" w:rsidP="00373C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3274670" cy="3200400"/>
            <wp:effectExtent l="0" t="0" r="2540" b="0"/>
            <wp:docPr id="2" name="Imagen 2" descr="Resultado de imagen para james 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ames li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6A" w:rsidRPr="005B6402" w:rsidRDefault="00722C6A" w:rsidP="00373CE6">
      <w:pPr>
        <w:jc w:val="both"/>
        <w:rPr>
          <w:rFonts w:ascii="Arial" w:hAnsi="Arial" w:cs="Arial"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t>Observación:</w:t>
      </w:r>
    </w:p>
    <w:p w:rsidR="00722C6A" w:rsidRDefault="00722C6A" w:rsidP="00373CE6">
      <w:pPr>
        <w:jc w:val="both"/>
        <w:rPr>
          <w:rFonts w:ascii="Arial" w:hAnsi="Arial" w:cs="Arial"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t xml:space="preserve">James lind observo que la gran mayoría de marineros que zarpaban en largos viajes se </w:t>
      </w:r>
      <w:r w:rsidR="005B6402" w:rsidRPr="005B6402">
        <w:rPr>
          <w:rFonts w:ascii="Arial" w:hAnsi="Arial" w:cs="Arial"/>
          <w:sz w:val="24"/>
          <w:szCs w:val="24"/>
        </w:rPr>
        <w:t>veían</w:t>
      </w:r>
      <w:r w:rsidRPr="005B6402">
        <w:rPr>
          <w:rFonts w:ascii="Arial" w:hAnsi="Arial" w:cs="Arial"/>
          <w:sz w:val="24"/>
          <w:szCs w:val="24"/>
        </w:rPr>
        <w:t xml:space="preserve"> afectados por el escorbuto que </w:t>
      </w:r>
      <w:proofErr w:type="spellStart"/>
      <w:r w:rsidRPr="005B6402">
        <w:rPr>
          <w:rFonts w:ascii="Arial" w:hAnsi="Arial" w:cs="Arial"/>
          <w:sz w:val="24"/>
          <w:szCs w:val="24"/>
        </w:rPr>
        <w:t>tenia</w:t>
      </w:r>
      <w:proofErr w:type="spellEnd"/>
      <w:r w:rsidRPr="005B6402">
        <w:rPr>
          <w:rFonts w:ascii="Arial" w:hAnsi="Arial" w:cs="Arial"/>
          <w:sz w:val="24"/>
          <w:szCs w:val="24"/>
        </w:rPr>
        <w:t xml:space="preserve"> los síntomas de cicatrización tardada, manchas en la piel y encías ensangrentadas, la imposibilidad de tratar esta enfermedad lo llevo a preguntarse los motivos.</w:t>
      </w:r>
    </w:p>
    <w:p w:rsidR="00CE12B1" w:rsidRPr="005B6402" w:rsidRDefault="00CE12B1" w:rsidP="00373C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39340" cy="1403350"/>
            <wp:effectExtent l="0" t="0" r="3810" b="6350"/>
            <wp:docPr id="3" name="Imagen 3" descr="Resultado de imagen para escorb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orb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6A" w:rsidRPr="005B6402" w:rsidRDefault="00722C6A" w:rsidP="00373CE6">
      <w:pPr>
        <w:jc w:val="both"/>
        <w:rPr>
          <w:rFonts w:ascii="Arial" w:hAnsi="Arial" w:cs="Arial"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t>Hipótesis:</w:t>
      </w:r>
    </w:p>
    <w:p w:rsidR="00722C6A" w:rsidRPr="005B6402" w:rsidRDefault="00722C6A" w:rsidP="00373CE6">
      <w:pPr>
        <w:jc w:val="both"/>
        <w:rPr>
          <w:rFonts w:ascii="Arial" w:hAnsi="Arial" w:cs="Arial"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t xml:space="preserve">Al principio se creía que era por el frio del mar o por la madera enmohecida pero llego a la teoría de que </w:t>
      </w:r>
      <w:r w:rsidR="005B6402" w:rsidRPr="005B6402">
        <w:rPr>
          <w:rFonts w:ascii="Arial" w:hAnsi="Arial" w:cs="Arial"/>
          <w:sz w:val="24"/>
          <w:szCs w:val="24"/>
        </w:rPr>
        <w:t>sería</w:t>
      </w:r>
      <w:r w:rsidRPr="005B6402">
        <w:rPr>
          <w:rFonts w:ascii="Arial" w:hAnsi="Arial" w:cs="Arial"/>
          <w:sz w:val="24"/>
          <w:szCs w:val="24"/>
        </w:rPr>
        <w:t xml:space="preserve"> gracias a las enfermedades venéreas, hasta que le llevaron un grupo de 12 marineros graves de escorbuto, todos con la</w:t>
      </w:r>
      <w:r w:rsidR="005B6402" w:rsidRPr="005B6402">
        <w:rPr>
          <w:rFonts w:ascii="Arial" w:hAnsi="Arial" w:cs="Arial"/>
          <w:sz w:val="24"/>
          <w:szCs w:val="24"/>
        </w:rPr>
        <w:t xml:space="preserve"> misma dieta y esto le llevo a pensar que era por culpa de la alimentación.</w:t>
      </w:r>
    </w:p>
    <w:p w:rsidR="00CE12B1" w:rsidRDefault="00CE12B1" w:rsidP="00373CE6">
      <w:pPr>
        <w:jc w:val="both"/>
        <w:rPr>
          <w:rFonts w:ascii="Arial" w:hAnsi="Arial" w:cs="Arial"/>
          <w:sz w:val="24"/>
          <w:szCs w:val="24"/>
        </w:rPr>
      </w:pPr>
    </w:p>
    <w:p w:rsidR="00722C6A" w:rsidRPr="005B6402" w:rsidRDefault="00722C6A" w:rsidP="00373CE6">
      <w:pPr>
        <w:jc w:val="both"/>
        <w:rPr>
          <w:rFonts w:ascii="Arial" w:hAnsi="Arial" w:cs="Arial"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lastRenderedPageBreak/>
        <w:t>Experimentación:</w:t>
      </w:r>
    </w:p>
    <w:p w:rsidR="00722C6A" w:rsidRPr="005B6402" w:rsidRDefault="00722C6A" w:rsidP="00373CE6">
      <w:pPr>
        <w:jc w:val="both"/>
        <w:rPr>
          <w:rFonts w:ascii="Arial" w:hAnsi="Arial" w:cs="Arial"/>
          <w:iCs/>
          <w:sz w:val="24"/>
          <w:szCs w:val="24"/>
        </w:rPr>
      </w:pPr>
      <w:r w:rsidRPr="005B6402">
        <w:rPr>
          <w:rFonts w:ascii="Arial" w:hAnsi="Arial" w:cs="Arial"/>
          <w:sz w:val="24"/>
          <w:szCs w:val="24"/>
        </w:rPr>
        <w:t xml:space="preserve">Después de recibir los 12 marineros con la misma alimentación este le dio: </w:t>
      </w:r>
      <w:r w:rsidRPr="005B6402">
        <w:rPr>
          <w:rFonts w:ascii="Arial" w:hAnsi="Arial" w:cs="Arial"/>
          <w:iCs/>
          <w:sz w:val="24"/>
          <w:szCs w:val="24"/>
        </w:rPr>
        <w:t>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</w:t>
      </w:r>
      <w:r w:rsidR="005B6402" w:rsidRPr="005B6402">
        <w:rPr>
          <w:rFonts w:ascii="Arial" w:hAnsi="Arial" w:cs="Arial"/>
          <w:iCs/>
          <w:sz w:val="24"/>
          <w:szCs w:val="24"/>
        </w:rPr>
        <w:t>, los que recibieron altas dosis de vitamina C se curaron a una gran velocidad en tan solo 6 días.</w:t>
      </w:r>
    </w:p>
    <w:p w:rsidR="005B6402" w:rsidRP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  <w:r w:rsidRPr="005B6402">
        <w:rPr>
          <w:rFonts w:ascii="Arial" w:hAnsi="Arial" w:cs="Arial"/>
          <w:iCs/>
          <w:sz w:val="24"/>
          <w:szCs w:val="24"/>
        </w:rPr>
        <w:t>Teoría:</w:t>
      </w:r>
    </w:p>
    <w:p w:rsidR="005B6402" w:rsidRP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  <w:r w:rsidRPr="005B6402">
        <w:rPr>
          <w:rFonts w:ascii="Arial" w:hAnsi="Arial" w:cs="Arial"/>
          <w:iCs/>
          <w:sz w:val="24"/>
          <w:szCs w:val="24"/>
        </w:rPr>
        <w:t>El concluyo que la gente que no consumía el suplemento de vitamina C en largos periodos de tiempo llegaba a contraer la enfermedad del escorbuto.</w:t>
      </w:r>
    </w:p>
    <w:p w:rsidR="005B6402" w:rsidRP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  <w:r w:rsidRPr="005B6402">
        <w:rPr>
          <w:rFonts w:ascii="Arial" w:hAnsi="Arial" w:cs="Arial"/>
          <w:iCs/>
          <w:sz w:val="24"/>
          <w:szCs w:val="24"/>
        </w:rPr>
        <w:t>Ley:</w:t>
      </w:r>
    </w:p>
    <w:p w:rsid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  <w:r w:rsidRPr="005B6402">
        <w:rPr>
          <w:rFonts w:ascii="Arial" w:hAnsi="Arial" w:cs="Arial"/>
          <w:iCs/>
          <w:sz w:val="24"/>
          <w:szCs w:val="24"/>
        </w:rPr>
        <w:t>Después de todo el proceso echo el por fin afirmo que la enfermedad del escorbuto era causada por la deficiencia de vitamina C en el cuerpo humano.</w:t>
      </w:r>
    </w:p>
    <w:p w:rsidR="00CE12B1" w:rsidRPr="005B6402" w:rsidRDefault="00CE12B1" w:rsidP="00373CE6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3242945" cy="1903095"/>
            <wp:effectExtent l="0" t="0" r="0" b="1905"/>
            <wp:docPr id="4" name="Imagen 4" descr="Resultado de imagen para vitamin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itamina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</w:p>
    <w:p w:rsid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APA:</w:t>
      </w:r>
    </w:p>
    <w:p w:rsidR="005B6402" w:rsidRPr="005B6402" w:rsidRDefault="005B6402" w:rsidP="00373CE6">
      <w:pPr>
        <w:jc w:val="both"/>
        <w:rPr>
          <w:rFonts w:ascii="Arial" w:hAnsi="Arial" w:cs="Arial"/>
          <w:iCs/>
          <w:sz w:val="24"/>
          <w:szCs w:val="24"/>
        </w:rPr>
      </w:pPr>
      <w:r w:rsidRPr="005B6402">
        <w:rPr>
          <w:rFonts w:ascii="Arial" w:hAnsi="Arial" w:cs="Arial"/>
        </w:rPr>
        <w:t>David</w:t>
      </w:r>
      <w:r w:rsidRPr="005B6402">
        <w:rPr>
          <w:rFonts w:ascii="Arial" w:hAnsi="Arial" w:cs="Arial"/>
        </w:rPr>
        <w:t xml:space="preserve"> </w:t>
      </w:r>
      <w:r w:rsidRPr="005B6402">
        <w:rPr>
          <w:rFonts w:ascii="Arial" w:hAnsi="Arial" w:cs="Arial"/>
        </w:rPr>
        <w:t>Gómez</w:t>
      </w:r>
      <w:r w:rsidRPr="005B6402">
        <w:rPr>
          <w:rFonts w:ascii="Arial" w:hAnsi="Arial" w:cs="Arial"/>
        </w:rPr>
        <w:t xml:space="preserve">. (2008). historia del escorbuto. 2017, </w:t>
      </w:r>
      <w:proofErr w:type="spellStart"/>
      <w:proofErr w:type="gramStart"/>
      <w:r w:rsidRPr="005B6402">
        <w:rPr>
          <w:rFonts w:ascii="Arial" w:hAnsi="Arial" w:cs="Arial"/>
        </w:rPr>
        <w:t>de el</w:t>
      </w:r>
      <w:proofErr w:type="spellEnd"/>
      <w:proofErr w:type="gramEnd"/>
      <w:r w:rsidRPr="005B6402">
        <w:rPr>
          <w:rFonts w:ascii="Arial" w:hAnsi="Arial" w:cs="Arial"/>
        </w:rPr>
        <w:t xml:space="preserve"> busto de palas Sitio web: http://elbustodepalas.blogspot.mx/2010/11/james-lind-el-hombre-que-encontro-la.html</w:t>
      </w:r>
    </w:p>
    <w:p w:rsidR="005B6402" w:rsidRPr="005B6402" w:rsidRDefault="005B6402" w:rsidP="00373CE6">
      <w:pPr>
        <w:jc w:val="both"/>
        <w:rPr>
          <w:rFonts w:ascii="Arial" w:hAnsi="Arial" w:cs="Arial"/>
          <w:sz w:val="24"/>
          <w:szCs w:val="24"/>
        </w:rPr>
      </w:pPr>
    </w:p>
    <w:sectPr w:rsidR="005B6402" w:rsidRPr="005B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A"/>
    <w:rsid w:val="00373CE6"/>
    <w:rsid w:val="005B6402"/>
    <w:rsid w:val="00722C6A"/>
    <w:rsid w:val="008C1DC5"/>
    <w:rsid w:val="00CE12B1"/>
    <w:rsid w:val="00E8300C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3</cp:revision>
  <dcterms:created xsi:type="dcterms:W3CDTF">2017-02-16T22:38:00Z</dcterms:created>
  <dcterms:modified xsi:type="dcterms:W3CDTF">2017-02-16T23:14:00Z</dcterms:modified>
</cp:coreProperties>
</file>