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B" w:rsidRDefault="00D85832">
      <w:r>
        <w:rPr>
          <w:noProof/>
          <w:lang w:eastAsia="es-ES"/>
        </w:rPr>
        <w:pict>
          <v:roundrect id="_x0000_s1070" style="position:absolute;margin-left:123.5pt;margin-top:614.55pt;width:101pt;height:57.05pt;z-index:251703296" arcsize="10923f" fillcolor="#92cddc [1944]">
            <v:textbox>
              <w:txbxContent>
                <w:p w:rsidR="00D85832" w:rsidRDefault="00592CE9">
                  <w:r>
                    <w:t>TERMINO DE TODO SER VIVO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75.85pt;margin-top:585.55pt;width:0;height:29pt;z-index:251702272" o:connectortype="straight"/>
        </w:pict>
      </w:r>
      <w:r w:rsidR="00FE564B">
        <w:rPr>
          <w:noProof/>
          <w:lang w:eastAsia="es-ES"/>
        </w:rPr>
        <w:pict>
          <v:roundrect id="_x0000_s1068" style="position:absolute;margin-left:133.7pt;margin-top:563.1pt;width:76.65pt;height:22.45pt;z-index:251701248" arcsize="10923f" strokecolor="#00b050">
            <v:textbox>
              <w:txbxContent>
                <w:p w:rsidR="00FE564B" w:rsidRDefault="00FE564B" w:rsidP="00FE564B">
                  <w:pPr>
                    <w:jc w:val="center"/>
                  </w:pPr>
                  <w:r>
                    <w:t>MUERTE</w:t>
                  </w:r>
                </w:p>
              </w:txbxContent>
            </v:textbox>
          </v:roundrect>
        </w:pict>
      </w:r>
      <w:r w:rsidR="00FE564B">
        <w:rPr>
          <w:noProof/>
          <w:lang w:eastAsia="es-ES"/>
        </w:rPr>
        <w:pict>
          <v:shape id="_x0000_s1067" type="#_x0000_t32" style="position:absolute;margin-left:175.85pt;margin-top:516.4pt;width:0;height:46.7pt;z-index:251700224" o:connectortype="straight"/>
        </w:pict>
      </w:r>
      <w:r w:rsidR="00FE564B">
        <w:rPr>
          <w:noProof/>
          <w:lang w:eastAsia="es-ES"/>
        </w:rPr>
        <w:pict>
          <v:roundrect id="_x0000_s1066" style="position:absolute;margin-left:344.2pt;margin-top:390.15pt;width:104.65pt;height:67.3pt;z-index:251699200" arcsize="10923f" fillcolor="#92cddc [1944]">
            <v:textbox>
              <w:txbxContent>
                <w:p w:rsidR="00FE564B" w:rsidRDefault="00FE564B">
                  <w:r>
                    <w:t>MUERTE CELULAR EN ORGANISMOS MULTICELULARES</w:t>
                  </w:r>
                </w:p>
              </w:txbxContent>
            </v:textbox>
          </v:roundrect>
        </w:pict>
      </w:r>
      <w:r w:rsidR="00FE564B">
        <w:rPr>
          <w:noProof/>
          <w:lang w:eastAsia="es-ES"/>
        </w:rPr>
        <w:pict>
          <v:roundrect id="_x0000_s1065" style="position:absolute;margin-left:236.6pt;margin-top:390.15pt;width:87.9pt;height:96.3pt;z-index:251698176" arcsize="10923f" fillcolor="#92cddc [1944]">
            <v:textbox>
              <w:txbxContent>
                <w:p w:rsidR="00FE564B" w:rsidRDefault="00FE564B">
                  <w:r>
                    <w:t>ADECUACION DE LOS ORGANISMOS ATRAVEZ DEL TIEMPO</w:t>
                  </w:r>
                </w:p>
              </w:txbxContent>
            </v:textbox>
          </v:roundrect>
        </w:pict>
      </w:r>
      <w:r w:rsidR="006F23CA">
        <w:rPr>
          <w:noProof/>
          <w:lang w:eastAsia="es-ES"/>
        </w:rPr>
        <w:pict>
          <v:roundrect id="_x0000_s1064" style="position:absolute;margin-left:144.95pt;margin-top:390.15pt;width:78.55pt;height:126.25pt;z-index:251697152" arcsize="10923f" fillcolor="#92cddc [1944]">
            <v:textbox>
              <w:txbxContent>
                <w:p w:rsidR="00FE564B" w:rsidRDefault="00FE564B">
                  <w:r>
                    <w:t xml:space="preserve">MANTENER EQUILIBRIO  REGULAR LA TEMPERATURA, EL </w:t>
                  </w:r>
                  <w:proofErr w:type="gramStart"/>
                  <w:r>
                    <w:t>PH ,AGUA,GLUCOSA,SALES</w:t>
                  </w:r>
                  <w:proofErr w:type="gramEnd"/>
                </w:p>
              </w:txbxContent>
            </v:textbox>
          </v:roundrect>
        </w:pict>
      </w:r>
      <w:r w:rsidR="006F23CA">
        <w:rPr>
          <w:noProof/>
          <w:lang w:eastAsia="es-ES"/>
        </w:rPr>
        <w:pict>
          <v:roundrect id="_x0000_s1063" style="position:absolute;margin-left:39.3pt;margin-top:390.15pt;width:94.4pt;height:131.85pt;z-index:251696128" arcsize="10923f" fillcolor="#92cddc [1944]">
            <v:textbox>
              <w:txbxContent>
                <w:p w:rsidR="006F23CA" w:rsidRDefault="006F23CA">
                  <w:r>
                    <w:t>TODO SER VIVO TIENE LAS FINALIDAD DE TRANSFORMAR</w:t>
                  </w:r>
                  <w:proofErr w:type="gramStart"/>
                  <w:r>
                    <w:t>,ALIMENTARSE</w:t>
                  </w:r>
                  <w:proofErr w:type="gramEnd"/>
                  <w:r>
                    <w:t xml:space="preserve"> Y REPRODUCIRSE</w:t>
                  </w:r>
                </w:p>
              </w:txbxContent>
            </v:textbox>
          </v:roundrect>
        </w:pict>
      </w:r>
      <w:r w:rsidR="006F23CA">
        <w:rPr>
          <w:noProof/>
          <w:lang w:eastAsia="es-ES"/>
        </w:rPr>
        <w:pict>
          <v:roundrect id="_x0000_s1062" style="position:absolute;margin-left:-65.4pt;margin-top:390.15pt;width:97.25pt;height:96.3pt;z-index:251695104" arcsize="10923f" fillcolor="#92cddc [1944]">
            <v:textbox>
              <w:txbxContent>
                <w:p w:rsidR="006F23CA" w:rsidRDefault="006F23CA">
                  <w:r>
                    <w:t>CAPACIDAD DE MULTIPLICARSE EXISTEN 2 TIPOS  ASEXUAL Y  SEXUAL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shape id="_x0000_s1061" type="#_x0000_t32" style="position:absolute;margin-left:386.2pt;margin-top:364.9pt;width:0;height:25.25pt;z-index:251694080" o:connectortype="straight"/>
        </w:pict>
      </w:r>
      <w:r w:rsidR="008F1F2E">
        <w:rPr>
          <w:noProof/>
          <w:lang w:eastAsia="es-ES"/>
        </w:rPr>
        <w:pict>
          <v:shape id="_x0000_s1060" type="#_x0000_t32" style="position:absolute;margin-left:277.75pt;margin-top:364.9pt;width:0;height:25.25pt;z-index:251693056" o:connectortype="straight"/>
        </w:pict>
      </w:r>
      <w:r w:rsidR="008F1F2E">
        <w:rPr>
          <w:noProof/>
          <w:lang w:eastAsia="es-ES"/>
        </w:rPr>
        <w:pict>
          <v:shape id="_x0000_s1059" type="#_x0000_t32" style="position:absolute;margin-left:175.85pt;margin-top:364.9pt;width:0;height:25.25pt;z-index:251692032" o:connectortype="straight"/>
        </w:pict>
      </w:r>
      <w:r w:rsidR="008F1F2E">
        <w:rPr>
          <w:noProof/>
          <w:lang w:eastAsia="es-ES"/>
        </w:rPr>
        <w:pict>
          <v:shape id="_x0000_s1058" type="#_x0000_t32" style="position:absolute;margin-left:79.5pt;margin-top:364.9pt;width:0;height:25.25pt;z-index:251691008" o:connectortype="straight"/>
        </w:pict>
      </w:r>
      <w:r w:rsidR="008F1F2E">
        <w:rPr>
          <w:noProof/>
          <w:lang w:eastAsia="es-ES"/>
        </w:rPr>
        <w:pict>
          <v:shape id="_x0000_s1057" type="#_x0000_t32" style="position:absolute;margin-left:-13.05pt;margin-top:364.9pt;width:0;height:25.25pt;z-index:251689984" o:connectortype="straight"/>
        </w:pict>
      </w:r>
      <w:r w:rsidR="008F1F2E">
        <w:rPr>
          <w:noProof/>
          <w:lang w:eastAsia="es-ES"/>
        </w:rPr>
        <w:pict>
          <v:roundrect id="_x0000_s1056" style="position:absolute;margin-left:343.25pt;margin-top:340.6pt;width:100pt;height:24.3pt;z-index:251688960" arcsize="10923f" strokecolor="#00b050">
            <v:textbox>
              <w:txbxContent>
                <w:p w:rsidR="008F1F2E" w:rsidRDefault="008F1F2E">
                  <w:r>
                    <w:t>ENVEJECIMIENTO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55" style="position:absolute;margin-left:236.6pt;margin-top:340.6pt;width:87.9pt;height:24.3pt;z-index:251687936" arcsize="10923f" strokecolor="#00b050">
            <v:textbox>
              <w:txbxContent>
                <w:p w:rsidR="008F1F2E" w:rsidRDefault="008F1F2E">
                  <w:r>
                    <w:t>ADAPTACION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54" style="position:absolute;margin-left:138.45pt;margin-top:340.6pt;width:86.05pt;height:24.3pt;z-index:251686912" arcsize="10923f" strokecolor="#00b050">
            <v:textbox>
              <w:txbxContent>
                <w:p w:rsidR="008F1F2E" w:rsidRDefault="008F1F2E">
                  <w:r>
                    <w:t>HOMEOSTASIS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53" style="position:absolute;margin-left:41.2pt;margin-top:340.6pt;width:81.35pt;height:24.3pt;z-index:251685888" arcsize="10923f" strokecolor="#00b050">
            <v:textbox>
              <w:txbxContent>
                <w:p w:rsidR="008F1F2E" w:rsidRDefault="008F1F2E">
                  <w:r>
                    <w:t>MOVIMIENTO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52" style="position:absolute;margin-left:-63.55pt;margin-top:340.6pt;width:95.4pt;height:24.3pt;z-index:251684864" arcsize="10923f" strokecolor="#00b050">
            <v:textbox>
              <w:txbxContent>
                <w:p w:rsidR="008F1F2E" w:rsidRDefault="008F1F2E">
                  <w:r>
                    <w:t>REPRODUCCION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shape id="_x0000_s1051" type="#_x0000_t32" style="position:absolute;margin-left:379.7pt;margin-top:290.1pt;width:0;height:50.5pt;z-index:251683840" o:connectortype="straight"/>
        </w:pict>
      </w:r>
      <w:r w:rsidR="008F1F2E">
        <w:rPr>
          <w:noProof/>
          <w:lang w:eastAsia="es-ES"/>
        </w:rPr>
        <w:pict>
          <v:shape id="_x0000_s1047" type="#_x0000_t32" style="position:absolute;margin-left:-13.05pt;margin-top:296.65pt;width:0;height:43.95pt;z-index:251679744" o:connectortype="straight"/>
        </w:pict>
      </w:r>
      <w:r w:rsidR="008F1F2E">
        <w:rPr>
          <w:noProof/>
          <w:lang w:eastAsia="es-ES"/>
        </w:rPr>
        <w:pict>
          <v:shape id="_x0000_s1049" type="#_x0000_t32" style="position:absolute;margin-left:170.2pt;margin-top:290.1pt;width:0;height:50.5pt;z-index:251681792" o:connectortype="straight"/>
        </w:pict>
      </w:r>
      <w:r w:rsidR="008F1F2E">
        <w:rPr>
          <w:noProof/>
          <w:lang w:eastAsia="es-ES"/>
        </w:rPr>
        <w:pict>
          <v:shape id="_x0000_s1050" type="#_x0000_t32" style="position:absolute;margin-left:266.55pt;margin-top:296.65pt;width:0;height:43.95pt;z-index:251682816" o:connectortype="straight"/>
        </w:pict>
      </w:r>
      <w:r w:rsidR="008F1F2E">
        <w:rPr>
          <w:noProof/>
          <w:lang w:eastAsia="es-ES"/>
        </w:rPr>
        <w:pict>
          <v:shape id="_x0000_s1048" type="#_x0000_t32" style="position:absolute;margin-left:79.5pt;margin-top:303.2pt;width:0;height:37.4pt;z-index:251680768" o:connectortype="straight"/>
        </w:pict>
      </w:r>
      <w:r w:rsidR="008F1F2E">
        <w:rPr>
          <w:noProof/>
          <w:lang w:eastAsia="es-ES"/>
        </w:rPr>
        <w:pict>
          <v:roundrect id="_x0000_s1026" style="position:absolute;margin-left:103.85pt;margin-top:39.25pt;width:197.3pt;height:28.1pt;z-index:251658240" arcsize="10923f" fillcolor="#92cddc [1944]">
            <v:textbox>
              <w:txbxContent>
                <w:p w:rsidR="00B268CB" w:rsidRDefault="00B268CB" w:rsidP="00B268CB">
                  <w:r>
                    <w:t>CARACTERISTICAS DE LOS SERES VIVOS</w:t>
                  </w:r>
                </w:p>
                <w:p w:rsidR="00B268CB" w:rsidRDefault="00B268CB"/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41" style="position:absolute;margin-left:343.25pt;margin-top:192.85pt;width:84.15pt;height:97.25pt;z-index:251673600" arcsize="10923f" fillcolor="#92cddc [1944]">
            <v:textbox>
              <w:txbxContent>
                <w:p w:rsidR="008F1F2E" w:rsidRDefault="008F1F2E">
                  <w:r>
                    <w:t>CAPACIDAD DE REACCIONAR ANTE UN ESTIMULO</w:t>
                  </w:r>
                </w:p>
              </w:txbxContent>
            </v:textbox>
          </v:roundrect>
        </w:pict>
      </w:r>
      <w:r w:rsidR="008F1F2E">
        <w:rPr>
          <w:noProof/>
          <w:lang w:eastAsia="es-ES"/>
        </w:rPr>
        <w:pict>
          <v:roundrect id="_x0000_s1040" style="position:absolute;margin-left:231pt;margin-top:192.85pt;width:82.35pt;height:103.8pt;z-index:251672576" arcsize="10923f" fillcolor="#92cddc [1944]">
            <v:textbox>
              <w:txbxContent>
                <w:p w:rsidR="008F1F2E" w:rsidRDefault="008F1F2E">
                  <w:r>
                    <w:t>SUSTRAER Y TRANSFORMAR ENERGIA PARA REALIZAR FUNCIONES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39" style="position:absolute;margin-left:130pt;margin-top:192.85pt;width:76.7pt;height:97.25pt;z-index:251671552" arcsize="10923f" fillcolor="#92cddc [1944]">
            <v:textbox>
              <w:txbxContent>
                <w:p w:rsidR="005D4C17" w:rsidRDefault="005D4C17">
                  <w:r>
                    <w:t>AUMENTO DE VOLUMEN EN CELULAS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38" style="position:absolute;margin-left:39.3pt;margin-top:192.85pt;width:83.25pt;height:110.35pt;z-index:251670528" arcsize="10923f" fillcolor="#92cddc [1944]">
            <v:textbox>
              <w:txbxContent>
                <w:p w:rsidR="005D4C17" w:rsidRDefault="005D4C17">
                  <w:r>
                    <w:t>CAPACIDAD DE OXIDAR COMPUES-TOS Y PRODUCIR ENERGIA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37" style="position:absolute;margin-left:-53.25pt;margin-top:192.85pt;width:85.1pt;height:103.8pt;z-index:251669504" arcsize="10923f" fillcolor="#92cddc [1944]">
            <v:textbox>
              <w:txbxContent>
                <w:p w:rsidR="005D4C17" w:rsidRDefault="005D4C17">
                  <w:r>
                    <w:t>SE DA APARTIR DE ESPORA</w:t>
                  </w:r>
                  <w:proofErr w:type="gramStart"/>
                  <w:r>
                    <w:t>,SEMILLA,HUEVO,VIENTRE</w:t>
                  </w:r>
                  <w:proofErr w:type="gramEnd"/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shape id="_x0000_s1046" type="#_x0000_t32" style="position:absolute;margin-left:379.7pt;margin-top:158.25pt;width:0;height:34.6pt;z-index:251678720" o:connectortype="straight"/>
        </w:pict>
      </w:r>
      <w:r w:rsidR="005D4C17">
        <w:rPr>
          <w:noProof/>
          <w:lang w:eastAsia="es-ES"/>
        </w:rPr>
        <w:pict>
          <v:shape id="_x0000_s1045" type="#_x0000_t32" style="position:absolute;margin-left:265.6pt;margin-top:158.25pt;width:.95pt;height:34.6pt;z-index:251677696" o:connectortype="straight"/>
        </w:pict>
      </w:r>
      <w:r w:rsidR="005D4C17">
        <w:rPr>
          <w:noProof/>
          <w:lang w:eastAsia="es-ES"/>
        </w:rPr>
        <w:pict>
          <v:shape id="_x0000_s1044" type="#_x0000_t32" style="position:absolute;margin-left:170.2pt;margin-top:158.25pt;width:0;height:34.6pt;z-index:251676672" o:connectortype="straight"/>
        </w:pict>
      </w:r>
      <w:r w:rsidR="005D4C17">
        <w:rPr>
          <w:noProof/>
          <w:lang w:eastAsia="es-ES"/>
        </w:rPr>
        <w:pict>
          <v:shape id="_x0000_s1043" type="#_x0000_t32" style="position:absolute;margin-left:79.5pt;margin-top:158.25pt;width:0;height:34.6pt;z-index:251675648" o:connectortype="straight"/>
        </w:pict>
      </w:r>
      <w:r w:rsidR="005D4C17">
        <w:rPr>
          <w:noProof/>
          <w:lang w:eastAsia="es-ES"/>
        </w:rPr>
        <w:pict>
          <v:shape id="_x0000_s1042" type="#_x0000_t32" style="position:absolute;margin-left:-13.05pt;margin-top:158.25pt;width:0;height:34.6pt;z-index:251674624" o:connectortype="straight"/>
        </w:pict>
      </w:r>
      <w:r w:rsidR="005D4C17">
        <w:rPr>
          <w:noProof/>
          <w:lang w:eastAsia="es-ES"/>
        </w:rPr>
        <w:pict>
          <v:shape id="_x0000_s1036" type="#_x0000_t32" style="position:absolute;margin-left:301.15pt;margin-top:67.35pt;width:78.55pt;height:64.7pt;z-index:251668480" o:connectortype="straight"/>
        </w:pict>
      </w:r>
      <w:r w:rsidR="005D4C17">
        <w:rPr>
          <w:noProof/>
          <w:lang w:eastAsia="es-ES"/>
        </w:rPr>
        <w:pict>
          <v:shape id="_x0000_s1035" type="#_x0000_t32" style="position:absolute;margin-left:-8.35pt;margin-top:61pt;width:112.2pt;height:71.05pt;flip:x;z-index:251667456" o:connectortype="straight"/>
        </w:pict>
      </w:r>
      <w:r w:rsidR="005D4C17">
        <w:rPr>
          <w:noProof/>
          <w:lang w:eastAsia="es-ES"/>
        </w:rPr>
        <w:pict>
          <v:shape id="_x0000_s1034" type="#_x0000_t32" style="position:absolute;margin-left:255.3pt;margin-top:67.35pt;width:0;height:64.7pt;z-index:251666432" o:connectortype="straight"/>
        </w:pict>
      </w:r>
      <w:r w:rsidR="005D4C17">
        <w:rPr>
          <w:noProof/>
          <w:lang w:eastAsia="es-ES"/>
        </w:rPr>
        <w:pict>
          <v:shape id="_x0000_s1033" type="#_x0000_t32" style="position:absolute;margin-left:175.85pt;margin-top:67.35pt;width:0;height:64.7pt;z-index:251665408" o:connectortype="straight"/>
        </w:pict>
      </w:r>
      <w:r w:rsidR="005D4C17">
        <w:rPr>
          <w:noProof/>
          <w:lang w:eastAsia="es-ES"/>
        </w:rPr>
        <w:pict>
          <v:shape id="_x0000_s1032" type="#_x0000_t32" style="position:absolute;margin-left:96.35pt;margin-top:67.35pt;width:33.65pt;height:64.7pt;flip:x;z-index:251664384" o:connectortype="straight"/>
        </w:pict>
      </w:r>
      <w:r w:rsidR="005D4C17">
        <w:rPr>
          <w:noProof/>
          <w:lang w:eastAsia="es-ES"/>
        </w:rPr>
        <w:pict>
          <v:roundrect id="_x0000_s1031" style="position:absolute;margin-left:343.25pt;margin-top:132.05pt;width:84.15pt;height:26.2pt;z-index:251663360" arcsize="10923f" strokecolor="#00b050">
            <v:textbox>
              <w:txbxContent>
                <w:p w:rsidR="005D4C17" w:rsidRDefault="005D4C17">
                  <w:r>
                    <w:t>IRRITABILIDAD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30" style="position:absolute;margin-left:224.5pt;margin-top:132.05pt;width:88.85pt;height:26.2pt;z-index:251662336" arcsize="10923f" strokecolor="#00b050">
            <v:textbox>
              <w:txbxContent>
                <w:p w:rsidR="005D4C17" w:rsidRDefault="005D4C17">
                  <w:r>
                    <w:t>METABOLISMO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29" style="position:absolute;margin-left:144.95pt;margin-top:132.05pt;width:54.25pt;height:26.2pt;z-index:251661312" arcsize="10923f" strokecolor="#00b050">
            <v:textbox>
              <w:txbxContent>
                <w:p w:rsidR="005D4C17" w:rsidRDefault="005D4C17">
                  <w:r>
                    <w:t>CRECEN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28" style="position:absolute;margin-left:50.55pt;margin-top:132.05pt;width:62.65pt;height:26.2pt;z-index:251660288" arcsize="10923f" strokecolor="#00b050">
            <v:textbox>
              <w:txbxContent>
                <w:p w:rsidR="005D4C17" w:rsidRDefault="005D4C17">
                  <w:r>
                    <w:t>RESPIRAN</w:t>
                  </w:r>
                </w:p>
              </w:txbxContent>
            </v:textbox>
          </v:roundrect>
        </w:pict>
      </w:r>
      <w:r w:rsidR="005D4C17">
        <w:rPr>
          <w:noProof/>
          <w:lang w:eastAsia="es-ES"/>
        </w:rPr>
        <w:pict>
          <v:roundrect id="_x0000_s1027" style="position:absolute;margin-left:-37.4pt;margin-top:132.05pt;width:56.1pt;height:26.2pt;z-index:251659264" arcsize="10923f" strokecolor="#00b050">
            <v:textbox>
              <w:txbxContent>
                <w:p w:rsidR="005D4C17" w:rsidRDefault="005D4C17">
                  <w:r>
                    <w:t>NACEN</w:t>
                  </w:r>
                </w:p>
              </w:txbxContent>
            </v:textbox>
          </v:roundrect>
        </w:pict>
      </w:r>
    </w:p>
    <w:sectPr w:rsidR="00B268CB" w:rsidSect="0008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68CB"/>
    <w:rsid w:val="00086398"/>
    <w:rsid w:val="004D1A5B"/>
    <w:rsid w:val="005325A3"/>
    <w:rsid w:val="005802BB"/>
    <w:rsid w:val="00592CE9"/>
    <w:rsid w:val="005D4C17"/>
    <w:rsid w:val="006F23CA"/>
    <w:rsid w:val="008F1F2E"/>
    <w:rsid w:val="00B268CB"/>
    <w:rsid w:val="00BC6B05"/>
    <w:rsid w:val="00D85832"/>
    <w:rsid w:val="00D87439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 strokecolor="#00b050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7"/>
        <o:r id="V:Rule4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2016-09-03T01:30:00Z</dcterms:created>
  <dcterms:modified xsi:type="dcterms:W3CDTF">2016-09-03T02:37:00Z</dcterms:modified>
</cp:coreProperties>
</file>