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6F" w:rsidRPr="00E5296F" w:rsidRDefault="00E5296F" w:rsidP="00E5296F">
      <w:pPr>
        <w:pStyle w:val="Sinespaciado"/>
        <w:spacing w:line="360" w:lineRule="auto"/>
        <w:jc w:val="center"/>
        <w:rPr>
          <w:rFonts w:ascii="Arial" w:hAnsi="Arial" w:cs="Arial"/>
          <w:b/>
          <w:sz w:val="28"/>
          <w:szCs w:val="24"/>
          <w:shd w:val="clear" w:color="auto" w:fill="FFFFFF"/>
        </w:rPr>
      </w:pPr>
      <w:r w:rsidRPr="00E5296F">
        <w:rPr>
          <w:rFonts w:ascii="Arial" w:hAnsi="Arial" w:cs="Arial"/>
          <w:b/>
          <w:sz w:val="28"/>
          <w:szCs w:val="24"/>
          <w:shd w:val="clear" w:color="auto" w:fill="FFFFFF"/>
        </w:rPr>
        <w:t>CENTRO DE CONVENCIONES</w:t>
      </w:r>
    </w:p>
    <w:p w:rsidR="00695BD7" w:rsidRDefault="004175B3" w:rsidP="00695BD7">
      <w:pPr>
        <w:pStyle w:val="Sinespaciado"/>
        <w:spacing w:line="360" w:lineRule="auto"/>
        <w:jc w:val="both"/>
        <w:rPr>
          <w:rFonts w:ascii="Arial" w:hAnsi="Arial" w:cs="Arial"/>
          <w:sz w:val="24"/>
          <w:szCs w:val="24"/>
          <w:shd w:val="clear" w:color="auto" w:fill="FFFFFF"/>
        </w:rPr>
      </w:pPr>
      <w:r w:rsidRPr="00695BD7">
        <w:rPr>
          <w:rFonts w:ascii="Arial" w:hAnsi="Arial" w:cs="Arial"/>
          <w:sz w:val="24"/>
          <w:szCs w:val="24"/>
          <w:shd w:val="clear" w:color="auto" w:fill="FFFFFF"/>
        </w:rPr>
        <w:t xml:space="preserve">Un centro de congresos y convenciones requiere de una serie de servicios que son necesarios para el visitante o participante como son: hospedaje, alimentación, transporte etc., a la par con esto, </w:t>
      </w:r>
      <w:r w:rsidR="00695BD7" w:rsidRPr="00695BD7">
        <w:rPr>
          <w:rFonts w:ascii="Arial" w:hAnsi="Arial" w:cs="Arial"/>
          <w:sz w:val="24"/>
          <w:szCs w:val="24"/>
          <w:shd w:val="clear" w:color="auto" w:fill="FFFFFF"/>
        </w:rPr>
        <w:t>su creación</w:t>
      </w:r>
      <w:r w:rsidRPr="00695BD7">
        <w:rPr>
          <w:rFonts w:ascii="Arial" w:hAnsi="Arial" w:cs="Arial"/>
          <w:sz w:val="24"/>
          <w:szCs w:val="24"/>
          <w:shd w:val="clear" w:color="auto" w:fill="FFFFFF"/>
        </w:rPr>
        <w:t xml:space="preserve"> acarrea una imagen positiva a través de la promoción y publicidad para atraer corrientes turísticas cada vez más importantes para el lugar donde se instale.</w:t>
      </w:r>
    </w:p>
    <w:p w:rsidR="00695BD7" w:rsidRDefault="004175B3" w:rsidP="00695BD7">
      <w:pPr>
        <w:pStyle w:val="Sinespaciado"/>
        <w:spacing w:line="360" w:lineRule="auto"/>
        <w:jc w:val="both"/>
        <w:rPr>
          <w:rFonts w:ascii="Arial" w:hAnsi="Arial" w:cs="Arial"/>
          <w:sz w:val="24"/>
          <w:szCs w:val="24"/>
          <w:shd w:val="clear" w:color="auto" w:fill="FFFFFF"/>
        </w:rPr>
      </w:pPr>
      <w:r w:rsidRPr="00695BD7">
        <w:rPr>
          <w:rFonts w:ascii="Arial" w:hAnsi="Arial" w:cs="Arial"/>
          <w:sz w:val="24"/>
          <w:szCs w:val="24"/>
          <w:shd w:val="clear" w:color="auto" w:fill="FFFFFF"/>
        </w:rPr>
        <w:t xml:space="preserve">Para que un centro de </w:t>
      </w:r>
      <w:r w:rsidR="00695BD7" w:rsidRPr="00695BD7">
        <w:rPr>
          <w:rFonts w:ascii="Arial" w:hAnsi="Arial" w:cs="Arial"/>
          <w:sz w:val="24"/>
          <w:szCs w:val="24"/>
          <w:shd w:val="clear" w:color="auto" w:fill="FFFFFF"/>
        </w:rPr>
        <w:t>convenciones sea</w:t>
      </w:r>
      <w:r w:rsidRPr="00695BD7">
        <w:rPr>
          <w:rFonts w:ascii="Arial" w:hAnsi="Arial" w:cs="Arial"/>
          <w:sz w:val="24"/>
          <w:szCs w:val="24"/>
          <w:shd w:val="clear" w:color="auto" w:fill="FFFFFF"/>
        </w:rPr>
        <w:t xml:space="preserve"> implantado se requier</w:t>
      </w:r>
      <w:r w:rsidR="00E5296F">
        <w:rPr>
          <w:rFonts w:ascii="Arial" w:hAnsi="Arial" w:cs="Arial"/>
          <w:sz w:val="24"/>
          <w:szCs w:val="24"/>
          <w:shd w:val="clear" w:color="auto" w:fill="FFFFFF"/>
        </w:rPr>
        <w:t>e de una investigación profunda:</w:t>
      </w:r>
    </w:p>
    <w:p w:rsidR="00E5296F" w:rsidRDefault="00E5296F" w:rsidP="00695BD7">
      <w:pPr>
        <w:pStyle w:val="Sinespaciado"/>
        <w:spacing w:line="360" w:lineRule="auto"/>
        <w:jc w:val="both"/>
        <w:rPr>
          <w:rFonts w:ascii="Arial" w:hAnsi="Arial" w:cs="Arial"/>
          <w:sz w:val="24"/>
          <w:szCs w:val="24"/>
          <w:shd w:val="clear" w:color="auto" w:fill="FFFFFF"/>
        </w:rPr>
      </w:pPr>
    </w:p>
    <w:p w:rsidR="00960977" w:rsidRDefault="00960977" w:rsidP="00960977">
      <w:pPr>
        <w:pStyle w:val="Sinespaciado"/>
        <w:numPr>
          <w:ilvl w:val="0"/>
          <w:numId w:val="5"/>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Mobiliario y equipamiento</w:t>
      </w:r>
    </w:p>
    <w:p w:rsidR="00960977" w:rsidRDefault="00960977" w:rsidP="00960977">
      <w:pPr>
        <w:pStyle w:val="Sinespaciado"/>
        <w:numPr>
          <w:ilvl w:val="0"/>
          <w:numId w:val="5"/>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Accesibilidad</w:t>
      </w:r>
      <w:r w:rsidR="00E5296F">
        <w:rPr>
          <w:rFonts w:ascii="Arial" w:hAnsi="Arial" w:cs="Arial"/>
          <w:sz w:val="24"/>
          <w:szCs w:val="24"/>
          <w:shd w:val="clear" w:color="auto" w:fill="FFFFFF"/>
        </w:rPr>
        <w:t>.</w:t>
      </w:r>
    </w:p>
    <w:p w:rsidR="00E5296F" w:rsidRDefault="00E5296F" w:rsidP="00960977">
      <w:pPr>
        <w:pStyle w:val="Sinespaciado"/>
        <w:numPr>
          <w:ilvl w:val="0"/>
          <w:numId w:val="5"/>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Espacios exteriores.</w:t>
      </w:r>
    </w:p>
    <w:p w:rsidR="00E5296F" w:rsidRDefault="00E5296F" w:rsidP="00960977">
      <w:pPr>
        <w:pStyle w:val="Sinespaciado"/>
        <w:numPr>
          <w:ilvl w:val="0"/>
          <w:numId w:val="5"/>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Área de exposición.</w:t>
      </w:r>
    </w:p>
    <w:p w:rsidR="00E5296F" w:rsidRPr="00E5296F" w:rsidRDefault="00E5296F" w:rsidP="00E5296F">
      <w:pPr>
        <w:pStyle w:val="Sinespaciado"/>
        <w:numPr>
          <w:ilvl w:val="0"/>
          <w:numId w:val="5"/>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Circulaciones</w:t>
      </w:r>
    </w:p>
    <w:p w:rsidR="00E5296F" w:rsidRDefault="00E5296F" w:rsidP="00960977">
      <w:pPr>
        <w:pStyle w:val="Sinespaciado"/>
        <w:numPr>
          <w:ilvl w:val="0"/>
          <w:numId w:val="5"/>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Se recomienda colocar un pasillo transversal después de las 11 filas de butacas o sillas.</w:t>
      </w:r>
    </w:p>
    <w:p w:rsidR="00E5296F" w:rsidRPr="00E5296F" w:rsidRDefault="00E5296F" w:rsidP="00E5296F">
      <w:pPr>
        <w:pStyle w:val="Sinespaciado"/>
        <w:numPr>
          <w:ilvl w:val="0"/>
          <w:numId w:val="5"/>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El área de la sala de espectadores deberá de ser de 0.</w:t>
      </w:r>
      <w:r w:rsidRPr="00E5296F">
        <w:rPr>
          <w:rFonts w:ascii="Arial" w:hAnsi="Arial" w:cs="Arial"/>
          <w:sz w:val="24"/>
          <w:szCs w:val="24"/>
          <w:shd w:val="clear" w:color="auto" w:fill="FFFFFF"/>
        </w:rPr>
        <w:t>5m2 por espectador.</w:t>
      </w:r>
    </w:p>
    <w:p w:rsidR="00E5296F" w:rsidRPr="00E5296F" w:rsidRDefault="00E5296F" w:rsidP="00E5296F">
      <w:pPr>
        <w:pStyle w:val="Sinespaciado"/>
        <w:numPr>
          <w:ilvl w:val="0"/>
          <w:numId w:val="5"/>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La altura del escenario deberá ser de 0.80m.</w:t>
      </w:r>
    </w:p>
    <w:p w:rsidR="00695BD7" w:rsidRPr="00695BD7" w:rsidRDefault="004175B3" w:rsidP="00695BD7">
      <w:pPr>
        <w:pStyle w:val="Sinespaciado"/>
        <w:spacing w:line="360" w:lineRule="auto"/>
        <w:jc w:val="center"/>
        <w:rPr>
          <w:rFonts w:ascii="Arial" w:hAnsi="Arial" w:cs="Arial"/>
          <w:b/>
          <w:sz w:val="24"/>
          <w:szCs w:val="24"/>
          <w:shd w:val="clear" w:color="auto" w:fill="FFFFFF"/>
        </w:rPr>
      </w:pPr>
      <w:r w:rsidRPr="00695BD7">
        <w:rPr>
          <w:rFonts w:ascii="Arial" w:hAnsi="Arial" w:cs="Arial"/>
          <w:sz w:val="24"/>
          <w:szCs w:val="24"/>
        </w:rPr>
        <w:br/>
      </w:r>
      <w:r w:rsidRPr="00695BD7">
        <w:rPr>
          <w:rFonts w:ascii="Arial" w:hAnsi="Arial" w:cs="Arial"/>
          <w:b/>
          <w:sz w:val="28"/>
          <w:szCs w:val="24"/>
          <w:shd w:val="clear" w:color="auto" w:fill="FFFFFF"/>
        </w:rPr>
        <w:t>Dato</w:t>
      </w:r>
      <w:r w:rsidR="00695BD7" w:rsidRPr="00695BD7">
        <w:rPr>
          <w:rFonts w:ascii="Arial" w:hAnsi="Arial" w:cs="Arial"/>
          <w:b/>
          <w:sz w:val="28"/>
          <w:szCs w:val="24"/>
          <w:shd w:val="clear" w:color="auto" w:fill="FFFFFF"/>
        </w:rPr>
        <w:t xml:space="preserve">s </w:t>
      </w:r>
      <w:r w:rsidRPr="00695BD7">
        <w:rPr>
          <w:rFonts w:ascii="Arial" w:hAnsi="Arial" w:cs="Arial"/>
          <w:b/>
          <w:sz w:val="28"/>
          <w:szCs w:val="24"/>
          <w:shd w:val="clear" w:color="auto" w:fill="FFFFFF"/>
        </w:rPr>
        <w:t>geográficos</w:t>
      </w:r>
    </w:p>
    <w:p w:rsidR="00562908" w:rsidRPr="00695BD7" w:rsidRDefault="004175B3" w:rsidP="00695BD7">
      <w:pPr>
        <w:pStyle w:val="Sinespaciado"/>
        <w:spacing w:line="360" w:lineRule="auto"/>
        <w:jc w:val="both"/>
        <w:rPr>
          <w:rFonts w:ascii="Arial" w:hAnsi="Arial" w:cs="Arial"/>
          <w:sz w:val="24"/>
          <w:szCs w:val="24"/>
        </w:rPr>
      </w:pPr>
      <w:r w:rsidRPr="00695BD7">
        <w:rPr>
          <w:rFonts w:ascii="Arial" w:hAnsi="Arial" w:cs="Arial"/>
          <w:sz w:val="24"/>
          <w:szCs w:val="24"/>
          <w:shd w:val="clear" w:color="auto" w:fill="FFFFFF"/>
        </w:rPr>
        <w:t xml:space="preserve">Se refiere a la ubicación del estado y las principales variables que condicionan su desarrollo tales como </w:t>
      </w:r>
      <w:r w:rsidR="00695BD7" w:rsidRPr="00695BD7">
        <w:rPr>
          <w:rFonts w:ascii="Arial" w:hAnsi="Arial" w:cs="Arial"/>
          <w:sz w:val="24"/>
          <w:szCs w:val="24"/>
          <w:shd w:val="clear" w:color="auto" w:fill="FFFFFF"/>
        </w:rPr>
        <w:t>la orografía</w:t>
      </w:r>
      <w:r w:rsidRPr="00695BD7">
        <w:rPr>
          <w:rFonts w:ascii="Arial" w:hAnsi="Arial" w:cs="Arial"/>
          <w:sz w:val="24"/>
          <w:szCs w:val="24"/>
          <w:shd w:val="clear" w:color="auto" w:fill="FFFFFF"/>
        </w:rPr>
        <w:t xml:space="preserve">, ideografía, clima, suelo e infraestructura, así como también las características de la población, situación económica, atractivos turísticos, consideraciones políticas y el apoyo del </w:t>
      </w:r>
      <w:r w:rsidR="00695BD7" w:rsidRPr="00695BD7">
        <w:rPr>
          <w:rFonts w:ascii="Arial" w:hAnsi="Arial" w:cs="Arial"/>
          <w:sz w:val="24"/>
          <w:szCs w:val="24"/>
          <w:shd w:val="clear" w:color="auto" w:fill="FFFFFF"/>
        </w:rPr>
        <w:t>gobierno federal</w:t>
      </w:r>
      <w:r w:rsidRPr="00695BD7">
        <w:rPr>
          <w:rFonts w:ascii="Arial" w:hAnsi="Arial" w:cs="Arial"/>
          <w:sz w:val="24"/>
          <w:szCs w:val="24"/>
          <w:shd w:val="clear" w:color="auto" w:fill="FFFFFF"/>
        </w:rPr>
        <w:t xml:space="preserve"> o estatal.</w:t>
      </w:r>
      <w:r w:rsidRPr="00695BD7">
        <w:rPr>
          <w:rFonts w:ascii="Arial" w:hAnsi="Arial" w:cs="Arial"/>
          <w:sz w:val="24"/>
          <w:szCs w:val="24"/>
        </w:rPr>
        <w:br/>
      </w:r>
      <w:r w:rsidRPr="00695BD7">
        <w:rPr>
          <w:rFonts w:ascii="Arial" w:hAnsi="Arial" w:cs="Arial"/>
          <w:sz w:val="24"/>
          <w:szCs w:val="24"/>
          <w:shd w:val="clear" w:color="auto" w:fill="FFFFFF"/>
        </w:rPr>
        <w:t xml:space="preserve">El estudio de mercado enmarca las características generales que imperan en la ciudad, referentes a la oferta y demanda para vislumbrar la comercialización como parte de </w:t>
      </w:r>
      <w:r w:rsidR="00695BD7" w:rsidRPr="00695BD7">
        <w:rPr>
          <w:rFonts w:ascii="Arial" w:hAnsi="Arial" w:cs="Arial"/>
          <w:sz w:val="24"/>
          <w:szCs w:val="24"/>
          <w:shd w:val="clear" w:color="auto" w:fill="FFFFFF"/>
        </w:rPr>
        <w:t>fundamental para</w:t>
      </w:r>
      <w:r w:rsidRPr="00695BD7">
        <w:rPr>
          <w:rFonts w:ascii="Arial" w:hAnsi="Arial" w:cs="Arial"/>
          <w:sz w:val="24"/>
          <w:szCs w:val="24"/>
          <w:shd w:val="clear" w:color="auto" w:fill="FFFFFF"/>
        </w:rPr>
        <w:t xml:space="preserve"> el logro de una mayor promoción del centro, con el apoyo tanto del Consejo Nacional del Turismo como del gobierno estatal.</w:t>
      </w:r>
      <w:r w:rsidRPr="00695BD7">
        <w:rPr>
          <w:rFonts w:ascii="Arial" w:hAnsi="Arial" w:cs="Arial"/>
          <w:sz w:val="24"/>
          <w:szCs w:val="24"/>
        </w:rPr>
        <w:br/>
      </w:r>
      <w:r w:rsidRPr="00695BD7">
        <w:rPr>
          <w:rFonts w:ascii="Arial" w:hAnsi="Arial" w:cs="Arial"/>
          <w:sz w:val="24"/>
          <w:szCs w:val="24"/>
          <w:shd w:val="clear" w:color="auto" w:fill="FFFFFF"/>
        </w:rPr>
        <w:t xml:space="preserve">El estudio señala diferentes características principales sobre </w:t>
      </w:r>
      <w:r w:rsidR="00695BD7" w:rsidRPr="00695BD7">
        <w:rPr>
          <w:rFonts w:ascii="Arial" w:hAnsi="Arial" w:cs="Arial"/>
          <w:sz w:val="24"/>
          <w:szCs w:val="24"/>
          <w:shd w:val="clear" w:color="auto" w:fill="FFFFFF"/>
        </w:rPr>
        <w:t>las cuales</w:t>
      </w:r>
      <w:r w:rsidRPr="00695BD7">
        <w:rPr>
          <w:rFonts w:ascii="Arial" w:hAnsi="Arial" w:cs="Arial"/>
          <w:sz w:val="24"/>
          <w:szCs w:val="24"/>
          <w:shd w:val="clear" w:color="auto" w:fill="FFFFFF"/>
        </w:rPr>
        <w:t xml:space="preserve"> el plan de inversión, así como el tipo de obra arquitectónica, señalan la ubicación del proyecto y su magnitud.</w:t>
      </w:r>
    </w:p>
    <w:p w:rsidR="00562908" w:rsidRPr="00695BD7" w:rsidRDefault="00562908" w:rsidP="00695BD7">
      <w:pPr>
        <w:pStyle w:val="Sinespaciado"/>
        <w:spacing w:line="360" w:lineRule="auto"/>
        <w:jc w:val="center"/>
        <w:rPr>
          <w:rFonts w:ascii="Arial" w:hAnsi="Arial" w:cs="Arial"/>
          <w:b/>
          <w:sz w:val="28"/>
          <w:szCs w:val="24"/>
          <w:shd w:val="clear" w:color="auto" w:fill="FFFFFF"/>
        </w:rPr>
      </w:pPr>
    </w:p>
    <w:p w:rsidR="00562908" w:rsidRPr="00695BD7" w:rsidRDefault="00562908" w:rsidP="00695BD7">
      <w:pPr>
        <w:pStyle w:val="Sinespaciado"/>
        <w:spacing w:line="360" w:lineRule="auto"/>
        <w:jc w:val="center"/>
        <w:rPr>
          <w:rFonts w:ascii="Arial" w:eastAsia="Times New Roman" w:hAnsi="Arial" w:cs="Arial"/>
          <w:b/>
          <w:kern w:val="36"/>
          <w:sz w:val="28"/>
          <w:szCs w:val="24"/>
          <w:lang w:eastAsia="es-MX"/>
        </w:rPr>
      </w:pPr>
      <w:r w:rsidRPr="00695BD7">
        <w:rPr>
          <w:rFonts w:ascii="Arial" w:eastAsia="Times New Roman" w:hAnsi="Arial" w:cs="Arial"/>
          <w:b/>
          <w:kern w:val="36"/>
          <w:sz w:val="28"/>
          <w:szCs w:val="24"/>
          <w:lang w:eastAsia="es-MX"/>
        </w:rPr>
        <w:t>¿Cómo seleccionar un recinto para un congreso?</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Una de las decisiones más importantes que debe tomar una persona que piensa organizar un congreso, es elegir la ciudad en donde se llevará a cabo; no solo el recinto, sino el destino en su totalidad. Esta decisión se verá influenciada definitivamente por una gran cantidad de factores. Menciono algunos:</w:t>
      </w:r>
    </w:p>
    <w:p w:rsidR="00695BD7" w:rsidRDefault="00562908" w:rsidP="00695BD7">
      <w:pPr>
        <w:pStyle w:val="Sinespaciado"/>
        <w:numPr>
          <w:ilvl w:val="0"/>
          <w:numId w:val="4"/>
        </w:numPr>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Congreso Regional, Nacional o Internacional</w:t>
      </w:r>
    </w:p>
    <w:p w:rsidR="00695BD7" w:rsidRDefault="00562908" w:rsidP="00695BD7">
      <w:pPr>
        <w:pStyle w:val="Sinespaciado"/>
        <w:numPr>
          <w:ilvl w:val="0"/>
          <w:numId w:val="4"/>
        </w:numPr>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Número de asistentes</w:t>
      </w:r>
    </w:p>
    <w:p w:rsidR="00562908" w:rsidRPr="00695BD7" w:rsidRDefault="00562908" w:rsidP="00695BD7">
      <w:pPr>
        <w:pStyle w:val="Sinespaciado"/>
        <w:numPr>
          <w:ilvl w:val="0"/>
          <w:numId w:val="4"/>
        </w:numPr>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Tipo de congreso</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¿Incluye exposición comercial?</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¿Cuantos metros cuadrados?</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¿Se requiere de un programa para acompañantes?</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¿Cuántas sesiones se llevarán a cabo en forma simultánea?</w:t>
      </w:r>
    </w:p>
    <w:p w:rsidR="00562908"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Teniendo respuesta a las preguntas anteriores, se puede elaborar una lista de los destinos con capacidad para alojar al congreso que se está proyectando.</w:t>
      </w:r>
    </w:p>
    <w:p w:rsidR="00695BD7" w:rsidRPr="00695BD7" w:rsidRDefault="00695BD7" w:rsidP="00695BD7">
      <w:pPr>
        <w:pStyle w:val="Sinespaciado"/>
        <w:spacing w:line="360" w:lineRule="auto"/>
        <w:jc w:val="both"/>
        <w:rPr>
          <w:rFonts w:ascii="Arial" w:eastAsia="Times New Roman" w:hAnsi="Arial" w:cs="Arial"/>
          <w:color w:val="333333"/>
          <w:sz w:val="24"/>
          <w:szCs w:val="24"/>
          <w:lang w:eastAsia="es-MX"/>
        </w:rPr>
      </w:pPr>
    </w:p>
    <w:p w:rsidR="00562908" w:rsidRPr="00695BD7" w:rsidRDefault="00562908" w:rsidP="00695BD7">
      <w:pPr>
        <w:pStyle w:val="Sinespaciado"/>
        <w:spacing w:line="360" w:lineRule="auto"/>
        <w:jc w:val="center"/>
        <w:rPr>
          <w:rFonts w:ascii="Arial" w:eastAsia="Times New Roman" w:hAnsi="Arial" w:cs="Arial"/>
          <w:b/>
          <w:sz w:val="28"/>
          <w:szCs w:val="24"/>
          <w:lang w:eastAsia="es-MX"/>
        </w:rPr>
      </w:pPr>
      <w:r w:rsidRPr="00695BD7">
        <w:rPr>
          <w:rFonts w:ascii="Arial" w:eastAsia="Times New Roman" w:hAnsi="Arial" w:cs="Arial"/>
          <w:b/>
          <w:sz w:val="28"/>
          <w:szCs w:val="24"/>
          <w:lang w:eastAsia="es-MX"/>
        </w:rPr>
        <w:t>Los elementos a considerar en la selección del recinto son:</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Dimensiones de los espacios</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Número de salas disponibles para llevar a cabo sesiones simultáneas.</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Independencia de controles de iluminación, aire acondicionado y eventualmente, sonido de cada una de las salas.</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 xml:space="preserve">Muros </w:t>
      </w:r>
      <w:r w:rsidR="00695BD7" w:rsidRPr="00695BD7">
        <w:rPr>
          <w:rFonts w:ascii="Arial" w:eastAsia="Times New Roman" w:hAnsi="Arial" w:cs="Arial"/>
          <w:color w:val="333333"/>
          <w:sz w:val="24"/>
          <w:szCs w:val="24"/>
          <w:lang w:eastAsia="es-MX"/>
        </w:rPr>
        <w:t>son acústicos</w:t>
      </w:r>
      <w:r w:rsidRPr="00695BD7">
        <w:rPr>
          <w:rFonts w:ascii="Arial" w:eastAsia="Times New Roman" w:hAnsi="Arial" w:cs="Arial"/>
          <w:color w:val="333333"/>
          <w:sz w:val="24"/>
          <w:szCs w:val="24"/>
          <w:lang w:eastAsia="es-MX"/>
        </w:rPr>
        <w:t xml:space="preserve"> para dividir las áreas.</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Áreas de exposición de tamaño suficiente y cercanas a donde se llevan a cabo las actividades académicas.</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Facilidad de acceso para camiones de carga, autobuses de pasajeros y automóviles particulares.</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Estacionamiento suficiente y de bajo precio para los congresistas.</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Restaurantes en el recinto y en su vecindad.</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Acceso a transporte urbano.</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Servicios adicionales como telefonía, Internet de alta velocidad alámbrico e inalámbrico, centro de negocios, departamento de banquetes.</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lastRenderedPageBreak/>
        <w:t>Seguridad institucional adecuada.</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Personal capacitado y con experiencia.</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Acceso a servicios de emergencia médica.</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Sistema interno de comunicaciones entre el personal operativo.</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Precios justos.</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Con frecuencia, algunos destinos confunden los términos y consideran que un salón de fiestas o un recinto ferial puede ser sede de un congreso. Ello equivale a pensar que en un teatro se puede llevar a cabo una exposición.</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Nada hay más erróneo que pretender darle a algo un uso diferente del que tiene. Normalmente nadie duerme en la cocina de su casa ni prepara alimentos en la sala. Lo mismo ocurre en los centros de convenciones. Hay áreas con funciones específicas que no son adecuadas para otras.</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Si consideramos los factores enunciados anteriormente y tomamos en cuenta las necesidades específicas del evento, la selección del recinto será más fácil y adecuada, lo cual se traducirá en mejores posibilidades de éxito para la empresa que estaremos llevando a cabo en ese lugar.</w:t>
      </w:r>
    </w:p>
    <w:p w:rsidR="00562908" w:rsidRPr="00695BD7" w:rsidRDefault="00562908" w:rsidP="00695BD7">
      <w:pPr>
        <w:pStyle w:val="Sinespaciado"/>
        <w:spacing w:line="360" w:lineRule="auto"/>
        <w:jc w:val="both"/>
        <w:rPr>
          <w:rFonts w:ascii="Arial" w:eastAsia="Times New Roman" w:hAnsi="Arial" w:cs="Arial"/>
          <w:color w:val="333333"/>
          <w:sz w:val="24"/>
          <w:szCs w:val="24"/>
          <w:lang w:eastAsia="es-MX"/>
        </w:rPr>
      </w:pPr>
      <w:r w:rsidRPr="00695BD7">
        <w:rPr>
          <w:rFonts w:ascii="Arial" w:eastAsia="Times New Roman" w:hAnsi="Arial" w:cs="Arial"/>
          <w:color w:val="333333"/>
          <w:sz w:val="24"/>
          <w:szCs w:val="24"/>
          <w:lang w:eastAsia="es-MX"/>
        </w:rPr>
        <w:t xml:space="preserve">(Jorge </w:t>
      </w:r>
      <w:proofErr w:type="spellStart"/>
      <w:r w:rsidRPr="00695BD7">
        <w:rPr>
          <w:rFonts w:ascii="Arial" w:eastAsia="Times New Roman" w:hAnsi="Arial" w:cs="Arial"/>
          <w:color w:val="333333"/>
          <w:sz w:val="24"/>
          <w:szCs w:val="24"/>
          <w:lang w:eastAsia="es-MX"/>
        </w:rPr>
        <w:t>bisteni</w:t>
      </w:r>
      <w:proofErr w:type="spellEnd"/>
      <w:r w:rsidRPr="00695BD7">
        <w:rPr>
          <w:rFonts w:ascii="Arial" w:eastAsia="Times New Roman" w:hAnsi="Arial" w:cs="Arial"/>
          <w:color w:val="333333"/>
          <w:sz w:val="24"/>
          <w:szCs w:val="24"/>
          <w:lang w:eastAsia="es-MX"/>
        </w:rPr>
        <w:t xml:space="preserve"> </w:t>
      </w:r>
      <w:proofErr w:type="spellStart"/>
      <w:r w:rsidRPr="00695BD7">
        <w:rPr>
          <w:rFonts w:ascii="Arial" w:eastAsia="Times New Roman" w:hAnsi="Arial" w:cs="Arial"/>
          <w:color w:val="333333"/>
          <w:sz w:val="24"/>
          <w:szCs w:val="24"/>
          <w:lang w:eastAsia="es-MX"/>
        </w:rPr>
        <w:t>bustni</w:t>
      </w:r>
      <w:proofErr w:type="spellEnd"/>
      <w:r w:rsidRPr="00695BD7">
        <w:rPr>
          <w:rFonts w:ascii="Arial" w:eastAsia="Times New Roman" w:hAnsi="Arial" w:cs="Arial"/>
          <w:color w:val="333333"/>
          <w:sz w:val="24"/>
          <w:szCs w:val="24"/>
          <w:lang w:eastAsia="es-MX"/>
        </w:rPr>
        <w:t>)</w:t>
      </w:r>
    </w:p>
    <w:p w:rsidR="00562908" w:rsidRPr="00695BD7" w:rsidRDefault="00562908" w:rsidP="00695BD7">
      <w:pPr>
        <w:pStyle w:val="Sinespaciado"/>
        <w:spacing w:line="360" w:lineRule="auto"/>
        <w:jc w:val="both"/>
        <w:rPr>
          <w:rFonts w:ascii="Arial" w:hAnsi="Arial" w:cs="Arial"/>
          <w:sz w:val="24"/>
          <w:szCs w:val="24"/>
        </w:rPr>
      </w:pPr>
    </w:p>
    <w:p w:rsidR="00E5296F" w:rsidRPr="00695BD7" w:rsidRDefault="00E5296F" w:rsidP="00695BD7">
      <w:pPr>
        <w:pStyle w:val="Sinespaciado"/>
        <w:spacing w:line="360" w:lineRule="auto"/>
        <w:jc w:val="both"/>
        <w:rPr>
          <w:rFonts w:ascii="Arial" w:hAnsi="Arial" w:cs="Arial"/>
          <w:sz w:val="24"/>
          <w:szCs w:val="24"/>
        </w:rPr>
      </w:pPr>
    </w:p>
    <w:p w:rsidR="00562908" w:rsidRDefault="00562908" w:rsidP="00695BD7">
      <w:pPr>
        <w:pStyle w:val="Sinespaciado"/>
        <w:spacing w:line="360" w:lineRule="auto"/>
        <w:jc w:val="both"/>
        <w:rPr>
          <w:rFonts w:ascii="Arial" w:hAnsi="Arial" w:cs="Arial"/>
          <w:sz w:val="24"/>
          <w:szCs w:val="24"/>
        </w:rPr>
      </w:pPr>
    </w:p>
    <w:p w:rsidR="00E5296F" w:rsidRDefault="00E5296F" w:rsidP="00695BD7">
      <w:pPr>
        <w:pStyle w:val="Sinespaciado"/>
        <w:spacing w:line="360" w:lineRule="auto"/>
        <w:jc w:val="both"/>
        <w:rPr>
          <w:rFonts w:ascii="Arial" w:hAnsi="Arial" w:cs="Arial"/>
          <w:sz w:val="24"/>
          <w:szCs w:val="24"/>
        </w:rPr>
      </w:pPr>
    </w:p>
    <w:p w:rsidR="00E5296F" w:rsidRDefault="00E5296F" w:rsidP="00695BD7">
      <w:pPr>
        <w:pStyle w:val="Sinespaciado"/>
        <w:spacing w:line="360" w:lineRule="auto"/>
        <w:jc w:val="both"/>
        <w:rPr>
          <w:rFonts w:ascii="Arial" w:hAnsi="Arial" w:cs="Arial"/>
          <w:sz w:val="24"/>
          <w:szCs w:val="24"/>
        </w:rPr>
      </w:pPr>
    </w:p>
    <w:p w:rsidR="00E5296F" w:rsidRDefault="00E5296F" w:rsidP="00E5296F">
      <w:pPr>
        <w:pStyle w:val="Sinespaciado"/>
        <w:spacing w:line="360" w:lineRule="auto"/>
        <w:jc w:val="both"/>
        <w:rPr>
          <w:rStyle w:val="Hipervnculo"/>
          <w:rFonts w:ascii="Arial" w:hAnsi="Arial" w:cs="Arial"/>
          <w:sz w:val="24"/>
          <w:szCs w:val="24"/>
        </w:rPr>
      </w:pPr>
    </w:p>
    <w:p w:rsidR="009E41C5" w:rsidRDefault="009E41C5" w:rsidP="00E5296F">
      <w:pPr>
        <w:pStyle w:val="Sinespaciado"/>
        <w:spacing w:line="360" w:lineRule="auto"/>
        <w:jc w:val="both"/>
        <w:rPr>
          <w:rStyle w:val="Hipervnculo"/>
          <w:rFonts w:ascii="Arial" w:hAnsi="Arial" w:cs="Arial"/>
          <w:sz w:val="24"/>
          <w:szCs w:val="24"/>
        </w:rPr>
      </w:pPr>
    </w:p>
    <w:p w:rsidR="009E41C5" w:rsidRDefault="009E41C5" w:rsidP="009E41C5">
      <w:pPr>
        <w:pStyle w:val="Sinespaciado"/>
        <w:spacing w:line="360" w:lineRule="auto"/>
        <w:jc w:val="both"/>
        <w:rPr>
          <w:rFonts w:ascii="Comic Sans MS" w:hAnsi="Comic Sans MS" w:cs="Arial"/>
          <w:szCs w:val="24"/>
        </w:rPr>
      </w:pPr>
    </w:p>
    <w:p w:rsidR="009E41C5" w:rsidRPr="009E41C5" w:rsidRDefault="009E41C5" w:rsidP="009E41C5">
      <w:pPr>
        <w:pStyle w:val="Sinespaciado"/>
        <w:spacing w:line="360" w:lineRule="auto"/>
        <w:jc w:val="both"/>
        <w:rPr>
          <w:rFonts w:ascii="Comic Sans MS" w:eastAsia="Times New Roman" w:hAnsi="Comic Sans MS" w:cs="Arial"/>
          <w:color w:val="333333"/>
          <w:szCs w:val="24"/>
          <w:lang w:eastAsia="es-MX"/>
        </w:rPr>
      </w:pPr>
      <w:bookmarkStart w:id="0" w:name="_GoBack"/>
      <w:bookmarkEnd w:id="0"/>
      <w:r w:rsidRPr="009E41C5">
        <w:rPr>
          <w:rFonts w:ascii="Comic Sans MS" w:hAnsi="Comic Sans MS" w:cs="Arial"/>
          <w:szCs w:val="24"/>
        </w:rPr>
        <w:t>Buen vi</w:t>
      </w:r>
      <w:r w:rsidRPr="009E41C5">
        <w:rPr>
          <w:rFonts w:ascii="Comic Sans MS" w:eastAsia="Times New Roman" w:hAnsi="Comic Sans MS" w:cs="Arial"/>
          <w:color w:val="333333"/>
          <w:szCs w:val="24"/>
          <w:lang w:eastAsia="es-MX"/>
        </w:rPr>
        <w:t xml:space="preserve">aje (2016) diario turístico (México) fecha de consulta el 03/04/17, sitio web: </w:t>
      </w:r>
      <w:hyperlink r:id="rId8" w:history="1">
        <w:r w:rsidRPr="009E41C5">
          <w:rPr>
            <w:rStyle w:val="Hipervnculo"/>
            <w:rFonts w:ascii="Comic Sans MS" w:eastAsia="Times New Roman" w:hAnsi="Comic Sans MS" w:cs="Arial"/>
            <w:szCs w:val="24"/>
            <w:lang w:eastAsia="es-MX"/>
          </w:rPr>
          <w:t>http://www.revistabuenviaje.com/b_travel/articulos/artbisteni/articulos2.php</w:t>
        </w:r>
      </w:hyperlink>
    </w:p>
    <w:p w:rsidR="009E41C5" w:rsidRPr="009E41C5" w:rsidRDefault="009E41C5" w:rsidP="009E41C5">
      <w:pPr>
        <w:pStyle w:val="Sinespaciado"/>
        <w:spacing w:line="360" w:lineRule="auto"/>
        <w:jc w:val="both"/>
        <w:rPr>
          <w:rStyle w:val="Hipervnculo"/>
          <w:rFonts w:ascii="Comic Sans MS" w:hAnsi="Comic Sans MS" w:cs="Arial"/>
          <w:szCs w:val="24"/>
        </w:rPr>
      </w:pPr>
      <w:hyperlink r:id="rId9" w:history="1">
        <w:r w:rsidRPr="009E41C5">
          <w:rPr>
            <w:rStyle w:val="Hipervnculo"/>
            <w:rFonts w:ascii="Comic Sans MS" w:hAnsi="Comic Sans MS" w:cs="Arial"/>
            <w:szCs w:val="24"/>
          </w:rPr>
          <w:t>http://www.buenastareas.com/ensayos/Centros-De-Congresos-y-Convenciones/51169217.html</w:t>
        </w:r>
      </w:hyperlink>
    </w:p>
    <w:p w:rsidR="009E41C5" w:rsidRPr="009E41C5" w:rsidRDefault="009E41C5" w:rsidP="009E41C5">
      <w:pPr>
        <w:pStyle w:val="Piedepgina"/>
        <w:spacing w:line="360" w:lineRule="auto"/>
        <w:jc w:val="both"/>
        <w:rPr>
          <w:rFonts w:ascii="Comic Sans MS" w:hAnsi="Comic Sans MS"/>
        </w:rPr>
      </w:pPr>
      <w:r w:rsidRPr="009E41C5">
        <w:rPr>
          <w:rFonts w:ascii="Comic Sans MS" w:hAnsi="Comic Sans MS"/>
        </w:rPr>
        <w:t>Buendía, Juan Manuel. Organización de reuniones, convenciones, congresos, seminarios. 2da edición. Trillas. 2009. (Fecha de consulta 05/04/17)</w:t>
      </w:r>
    </w:p>
    <w:sectPr w:rsidR="009E41C5" w:rsidRPr="009E41C5">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6F" w:rsidRDefault="00E5296F" w:rsidP="00E5296F">
      <w:pPr>
        <w:spacing w:after="0" w:line="240" w:lineRule="auto"/>
      </w:pPr>
      <w:r>
        <w:separator/>
      </w:r>
    </w:p>
  </w:endnote>
  <w:endnote w:type="continuationSeparator" w:id="0">
    <w:p w:rsidR="00E5296F" w:rsidRDefault="00E5296F" w:rsidP="00E5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6F" w:rsidRDefault="00E5296F" w:rsidP="00E5296F">
      <w:pPr>
        <w:spacing w:after="0" w:line="240" w:lineRule="auto"/>
      </w:pPr>
      <w:r>
        <w:separator/>
      </w:r>
    </w:p>
  </w:footnote>
  <w:footnote w:type="continuationSeparator" w:id="0">
    <w:p w:rsidR="00E5296F" w:rsidRDefault="00E5296F" w:rsidP="00E52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6F" w:rsidRPr="00E5296F" w:rsidRDefault="00E5296F" w:rsidP="00E5296F">
    <w:pPr>
      <w:pStyle w:val="Encabezado"/>
      <w:spacing w:line="360" w:lineRule="auto"/>
      <w:jc w:val="both"/>
      <w:rPr>
        <w:rFonts w:ascii="Arial" w:hAnsi="Arial" w:cs="Arial"/>
        <w:sz w:val="24"/>
      </w:rPr>
    </w:pPr>
    <w:r>
      <w:rPr>
        <w:rFonts w:ascii="Arial" w:hAnsi="Arial" w:cs="Arial"/>
        <w:sz w:val="24"/>
      </w:rPr>
      <w:t>JESSICA NAYELI ANGUIANO MEDINA</w:t>
    </w:r>
    <w:r>
      <w:rPr>
        <w:rFonts w:ascii="Arial" w:hAnsi="Arial" w:cs="Arial"/>
        <w:sz w:val="24"/>
      </w:rPr>
      <w:tab/>
    </w:r>
    <w:r w:rsidRPr="00E5296F">
      <w:rPr>
        <w:rFonts w:ascii="Arial" w:hAnsi="Arial" w:cs="Arial"/>
        <w:sz w:val="24"/>
      </w:rPr>
      <w:t>05/04/17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8D7"/>
    <w:multiLevelType w:val="multilevel"/>
    <w:tmpl w:val="837CA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AA29BD"/>
    <w:multiLevelType w:val="hybridMultilevel"/>
    <w:tmpl w:val="FA0E70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6B524E"/>
    <w:multiLevelType w:val="multilevel"/>
    <w:tmpl w:val="7E96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B5B60"/>
    <w:multiLevelType w:val="multilevel"/>
    <w:tmpl w:val="7D14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747B1"/>
    <w:multiLevelType w:val="hybridMultilevel"/>
    <w:tmpl w:val="36BE8F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B3"/>
    <w:rsid w:val="004175B3"/>
    <w:rsid w:val="00562908"/>
    <w:rsid w:val="00695BD7"/>
    <w:rsid w:val="00960977"/>
    <w:rsid w:val="009E41C5"/>
    <w:rsid w:val="00DD3244"/>
    <w:rsid w:val="00E5296F"/>
    <w:rsid w:val="00F02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62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4">
    <w:name w:val="heading 4"/>
    <w:basedOn w:val="Normal"/>
    <w:link w:val="Ttulo4Car"/>
    <w:uiPriority w:val="9"/>
    <w:qFormat/>
    <w:rsid w:val="0056290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175B3"/>
  </w:style>
  <w:style w:type="character" w:customStyle="1" w:styleId="Ttulo1Car">
    <w:name w:val="Título 1 Car"/>
    <w:basedOn w:val="Fuentedeprrafopredeter"/>
    <w:link w:val="Ttulo1"/>
    <w:uiPriority w:val="9"/>
    <w:rsid w:val="00562908"/>
    <w:rPr>
      <w:rFonts w:ascii="Times New Roman" w:eastAsia="Times New Roman" w:hAnsi="Times New Roman" w:cs="Times New Roman"/>
      <w:b/>
      <w:bCs/>
      <w:kern w:val="36"/>
      <w:sz w:val="48"/>
      <w:szCs w:val="48"/>
      <w:lang w:eastAsia="es-MX"/>
    </w:rPr>
  </w:style>
  <w:style w:type="character" w:customStyle="1" w:styleId="Ttulo4Car">
    <w:name w:val="Título 4 Car"/>
    <w:basedOn w:val="Fuentedeprrafopredeter"/>
    <w:link w:val="Ttulo4"/>
    <w:uiPriority w:val="9"/>
    <w:rsid w:val="00562908"/>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unhideWhenUsed/>
    <w:rsid w:val="00562908"/>
    <w:rPr>
      <w:color w:val="0000FF"/>
      <w:u w:val="single"/>
    </w:rPr>
  </w:style>
  <w:style w:type="character" w:customStyle="1" w:styleId="at4-share-count-container">
    <w:name w:val="at4-share-count-container"/>
    <w:basedOn w:val="Fuentedeprrafopredeter"/>
    <w:rsid w:val="00562908"/>
  </w:style>
  <w:style w:type="paragraph" w:styleId="NormalWeb">
    <w:name w:val="Normal (Web)"/>
    <w:basedOn w:val="Normal"/>
    <w:uiPriority w:val="99"/>
    <w:semiHidden/>
    <w:unhideWhenUsed/>
    <w:rsid w:val="005629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62908"/>
    <w:rPr>
      <w:b/>
      <w:bCs/>
    </w:rPr>
  </w:style>
  <w:style w:type="paragraph" w:styleId="Textodeglobo">
    <w:name w:val="Balloon Text"/>
    <w:basedOn w:val="Normal"/>
    <w:link w:val="TextodegloboCar"/>
    <w:uiPriority w:val="99"/>
    <w:semiHidden/>
    <w:unhideWhenUsed/>
    <w:rsid w:val="005629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908"/>
    <w:rPr>
      <w:rFonts w:ascii="Tahoma" w:hAnsi="Tahoma" w:cs="Tahoma"/>
      <w:sz w:val="16"/>
      <w:szCs w:val="16"/>
    </w:rPr>
  </w:style>
  <w:style w:type="paragraph" w:styleId="Sinespaciado">
    <w:name w:val="No Spacing"/>
    <w:uiPriority w:val="1"/>
    <w:qFormat/>
    <w:rsid w:val="00695BD7"/>
    <w:pPr>
      <w:spacing w:after="0" w:line="240" w:lineRule="auto"/>
    </w:pPr>
  </w:style>
  <w:style w:type="paragraph" w:styleId="Encabezado">
    <w:name w:val="header"/>
    <w:basedOn w:val="Normal"/>
    <w:link w:val="EncabezadoCar"/>
    <w:uiPriority w:val="99"/>
    <w:unhideWhenUsed/>
    <w:rsid w:val="00E529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296F"/>
  </w:style>
  <w:style w:type="paragraph" w:styleId="Piedepgina">
    <w:name w:val="footer"/>
    <w:basedOn w:val="Normal"/>
    <w:link w:val="PiedepginaCar"/>
    <w:uiPriority w:val="99"/>
    <w:unhideWhenUsed/>
    <w:rsid w:val="00E52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2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62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4">
    <w:name w:val="heading 4"/>
    <w:basedOn w:val="Normal"/>
    <w:link w:val="Ttulo4Car"/>
    <w:uiPriority w:val="9"/>
    <w:qFormat/>
    <w:rsid w:val="0056290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175B3"/>
  </w:style>
  <w:style w:type="character" w:customStyle="1" w:styleId="Ttulo1Car">
    <w:name w:val="Título 1 Car"/>
    <w:basedOn w:val="Fuentedeprrafopredeter"/>
    <w:link w:val="Ttulo1"/>
    <w:uiPriority w:val="9"/>
    <w:rsid w:val="00562908"/>
    <w:rPr>
      <w:rFonts w:ascii="Times New Roman" w:eastAsia="Times New Roman" w:hAnsi="Times New Roman" w:cs="Times New Roman"/>
      <w:b/>
      <w:bCs/>
      <w:kern w:val="36"/>
      <w:sz w:val="48"/>
      <w:szCs w:val="48"/>
      <w:lang w:eastAsia="es-MX"/>
    </w:rPr>
  </w:style>
  <w:style w:type="character" w:customStyle="1" w:styleId="Ttulo4Car">
    <w:name w:val="Título 4 Car"/>
    <w:basedOn w:val="Fuentedeprrafopredeter"/>
    <w:link w:val="Ttulo4"/>
    <w:uiPriority w:val="9"/>
    <w:rsid w:val="00562908"/>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unhideWhenUsed/>
    <w:rsid w:val="00562908"/>
    <w:rPr>
      <w:color w:val="0000FF"/>
      <w:u w:val="single"/>
    </w:rPr>
  </w:style>
  <w:style w:type="character" w:customStyle="1" w:styleId="at4-share-count-container">
    <w:name w:val="at4-share-count-container"/>
    <w:basedOn w:val="Fuentedeprrafopredeter"/>
    <w:rsid w:val="00562908"/>
  </w:style>
  <w:style w:type="paragraph" w:styleId="NormalWeb">
    <w:name w:val="Normal (Web)"/>
    <w:basedOn w:val="Normal"/>
    <w:uiPriority w:val="99"/>
    <w:semiHidden/>
    <w:unhideWhenUsed/>
    <w:rsid w:val="005629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62908"/>
    <w:rPr>
      <w:b/>
      <w:bCs/>
    </w:rPr>
  </w:style>
  <w:style w:type="paragraph" w:styleId="Textodeglobo">
    <w:name w:val="Balloon Text"/>
    <w:basedOn w:val="Normal"/>
    <w:link w:val="TextodegloboCar"/>
    <w:uiPriority w:val="99"/>
    <w:semiHidden/>
    <w:unhideWhenUsed/>
    <w:rsid w:val="005629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908"/>
    <w:rPr>
      <w:rFonts w:ascii="Tahoma" w:hAnsi="Tahoma" w:cs="Tahoma"/>
      <w:sz w:val="16"/>
      <w:szCs w:val="16"/>
    </w:rPr>
  </w:style>
  <w:style w:type="paragraph" w:styleId="Sinespaciado">
    <w:name w:val="No Spacing"/>
    <w:uiPriority w:val="1"/>
    <w:qFormat/>
    <w:rsid w:val="00695BD7"/>
    <w:pPr>
      <w:spacing w:after="0" w:line="240" w:lineRule="auto"/>
    </w:pPr>
  </w:style>
  <w:style w:type="paragraph" w:styleId="Encabezado">
    <w:name w:val="header"/>
    <w:basedOn w:val="Normal"/>
    <w:link w:val="EncabezadoCar"/>
    <w:uiPriority w:val="99"/>
    <w:unhideWhenUsed/>
    <w:rsid w:val="00E529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296F"/>
  </w:style>
  <w:style w:type="paragraph" w:styleId="Piedepgina">
    <w:name w:val="footer"/>
    <w:basedOn w:val="Normal"/>
    <w:link w:val="PiedepginaCar"/>
    <w:uiPriority w:val="99"/>
    <w:unhideWhenUsed/>
    <w:rsid w:val="00E52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20222">
      <w:bodyDiv w:val="1"/>
      <w:marLeft w:val="0"/>
      <w:marRight w:val="0"/>
      <w:marTop w:val="0"/>
      <w:marBottom w:val="0"/>
      <w:divBdr>
        <w:top w:val="none" w:sz="0" w:space="0" w:color="auto"/>
        <w:left w:val="none" w:sz="0" w:space="0" w:color="auto"/>
        <w:bottom w:val="none" w:sz="0" w:space="0" w:color="auto"/>
        <w:right w:val="none" w:sz="0" w:space="0" w:color="auto"/>
      </w:divBdr>
      <w:divsChild>
        <w:div w:id="1127970978">
          <w:marLeft w:val="0"/>
          <w:marRight w:val="0"/>
          <w:marTop w:val="0"/>
          <w:marBottom w:val="225"/>
          <w:divBdr>
            <w:top w:val="none" w:sz="0" w:space="0" w:color="auto"/>
            <w:left w:val="single" w:sz="36" w:space="8" w:color="F89321"/>
            <w:bottom w:val="none" w:sz="0" w:space="0" w:color="auto"/>
            <w:right w:val="none" w:sz="0" w:space="0" w:color="auto"/>
          </w:divBdr>
          <w:divsChild>
            <w:div w:id="850070157">
              <w:marLeft w:val="0"/>
              <w:marRight w:val="150"/>
              <w:marTop w:val="0"/>
              <w:marBottom w:val="150"/>
              <w:divBdr>
                <w:top w:val="none" w:sz="0" w:space="0" w:color="auto"/>
                <w:left w:val="none" w:sz="0" w:space="0" w:color="auto"/>
                <w:bottom w:val="none" w:sz="0" w:space="0" w:color="auto"/>
                <w:right w:val="none" w:sz="0" w:space="0" w:color="auto"/>
              </w:divBdr>
              <w:divsChild>
                <w:div w:id="830482589">
                  <w:marLeft w:val="0"/>
                  <w:marRight w:val="0"/>
                  <w:marTop w:val="0"/>
                  <w:marBottom w:val="0"/>
                  <w:divBdr>
                    <w:top w:val="none" w:sz="0" w:space="0" w:color="auto"/>
                    <w:left w:val="none" w:sz="0" w:space="0" w:color="auto"/>
                    <w:bottom w:val="none" w:sz="0" w:space="0" w:color="auto"/>
                    <w:right w:val="none" w:sz="0" w:space="0" w:color="auto"/>
                  </w:divBdr>
                  <w:divsChild>
                    <w:div w:id="15852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6114">
              <w:marLeft w:val="0"/>
              <w:marRight w:val="0"/>
              <w:marTop w:val="0"/>
              <w:marBottom w:val="0"/>
              <w:divBdr>
                <w:top w:val="none" w:sz="0" w:space="0" w:color="auto"/>
                <w:left w:val="none" w:sz="0" w:space="0" w:color="auto"/>
                <w:bottom w:val="none" w:sz="0" w:space="0" w:color="auto"/>
                <w:right w:val="none" w:sz="0" w:space="0" w:color="auto"/>
              </w:divBdr>
              <w:divsChild>
                <w:div w:id="602110734">
                  <w:marLeft w:val="0"/>
                  <w:marRight w:val="0"/>
                  <w:marTop w:val="0"/>
                  <w:marBottom w:val="0"/>
                  <w:divBdr>
                    <w:top w:val="none" w:sz="0" w:space="0" w:color="auto"/>
                    <w:left w:val="none" w:sz="0" w:space="0" w:color="auto"/>
                    <w:bottom w:val="none" w:sz="0" w:space="0" w:color="auto"/>
                    <w:right w:val="none" w:sz="0" w:space="0" w:color="auto"/>
                  </w:divBdr>
                  <w:divsChild>
                    <w:div w:id="1703827176">
                      <w:marLeft w:val="0"/>
                      <w:marRight w:val="0"/>
                      <w:marTop w:val="0"/>
                      <w:marBottom w:val="0"/>
                      <w:divBdr>
                        <w:top w:val="none" w:sz="0" w:space="0" w:color="auto"/>
                        <w:left w:val="none" w:sz="0" w:space="0" w:color="auto"/>
                        <w:bottom w:val="none" w:sz="0" w:space="0" w:color="auto"/>
                        <w:right w:val="none" w:sz="0" w:space="0" w:color="auto"/>
                      </w:divBdr>
                      <w:divsChild>
                        <w:div w:id="112755211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608583239">
          <w:marLeft w:val="0"/>
          <w:marRight w:val="0"/>
          <w:marTop w:val="0"/>
          <w:marBottom w:val="0"/>
          <w:divBdr>
            <w:top w:val="none" w:sz="0" w:space="0" w:color="auto"/>
            <w:left w:val="none" w:sz="0" w:space="0" w:color="auto"/>
            <w:bottom w:val="none" w:sz="0" w:space="0" w:color="auto"/>
            <w:right w:val="none" w:sz="0" w:space="0" w:color="auto"/>
          </w:divBdr>
          <w:divsChild>
            <w:div w:id="464203472">
              <w:marLeft w:val="0"/>
              <w:marRight w:val="0"/>
              <w:marTop w:val="0"/>
              <w:marBottom w:val="450"/>
              <w:divBdr>
                <w:top w:val="none" w:sz="0" w:space="0" w:color="auto"/>
                <w:left w:val="none" w:sz="0" w:space="0" w:color="auto"/>
                <w:bottom w:val="dotted" w:sz="6" w:space="2" w:color="DEDEDE"/>
                <w:right w:val="none" w:sz="0" w:space="0" w:color="auto"/>
              </w:divBdr>
            </w:div>
            <w:div w:id="66927145">
              <w:marLeft w:val="0"/>
              <w:marRight w:val="0"/>
              <w:marTop w:val="0"/>
              <w:marBottom w:val="0"/>
              <w:divBdr>
                <w:top w:val="none" w:sz="0" w:space="0" w:color="auto"/>
                <w:left w:val="none" w:sz="0" w:space="0" w:color="auto"/>
                <w:bottom w:val="none" w:sz="0" w:space="0" w:color="auto"/>
                <w:right w:val="none" w:sz="0" w:space="0" w:color="auto"/>
              </w:divBdr>
              <w:divsChild>
                <w:div w:id="79064724">
                  <w:marLeft w:val="150"/>
                  <w:marRight w:val="0"/>
                  <w:marTop w:val="0"/>
                  <w:marBottom w:val="150"/>
                  <w:divBdr>
                    <w:top w:val="single" w:sz="6" w:space="3" w:color="DDDDDD"/>
                    <w:left w:val="single" w:sz="6" w:space="3" w:color="DDDDDD"/>
                    <w:bottom w:val="single" w:sz="6" w:space="3" w:color="DDDDDD"/>
                    <w:right w:val="single" w:sz="6" w:space="3" w:color="DDDDDD"/>
                  </w:divBdr>
                </w:div>
                <w:div w:id="1389036427">
                  <w:marLeft w:val="0"/>
                  <w:marRight w:val="150"/>
                  <w:marTop w:val="0"/>
                  <w:marBottom w:val="150"/>
                  <w:divBdr>
                    <w:top w:val="single" w:sz="6" w:space="3" w:color="DDDDDD"/>
                    <w:left w:val="single" w:sz="6" w:space="3" w:color="DDDDDD"/>
                    <w:bottom w:val="single" w:sz="6" w:space="3" w:color="DDDDDD"/>
                    <w:right w:val="single" w:sz="6" w:space="3" w:color="DDDDDD"/>
                  </w:divBdr>
                </w:div>
                <w:div w:id="1689722338">
                  <w:marLeft w:val="150"/>
                  <w:marRight w:val="0"/>
                  <w:marTop w:val="0"/>
                  <w:marBottom w:val="150"/>
                  <w:divBdr>
                    <w:top w:val="single" w:sz="6" w:space="3" w:color="DDDDDD"/>
                    <w:left w:val="single" w:sz="6" w:space="3" w:color="DDDDDD"/>
                    <w:bottom w:val="single" w:sz="6" w:space="3" w:color="DDDDDD"/>
                    <w:right w:val="single" w:sz="6" w:space="3" w:color="DDDDDD"/>
                  </w:divBdr>
                </w:div>
                <w:div w:id="99225044">
                  <w:marLeft w:val="0"/>
                  <w:marRight w:val="150"/>
                  <w:marTop w:val="0"/>
                  <w:marBottom w:val="150"/>
                  <w:divBdr>
                    <w:top w:val="single" w:sz="6" w:space="3" w:color="DDDDDD"/>
                    <w:left w:val="single" w:sz="6" w:space="3" w:color="DDDDDD"/>
                    <w:bottom w:val="single" w:sz="6" w:space="3" w:color="DDDDDD"/>
                    <w:right w:val="single" w:sz="6" w:space="3" w:color="DDDDDD"/>
                  </w:divBdr>
                </w:div>
                <w:div w:id="484853737">
                  <w:marLeft w:val="150"/>
                  <w:marRight w:val="0"/>
                  <w:marTop w:val="0"/>
                  <w:marBottom w:val="150"/>
                  <w:divBdr>
                    <w:top w:val="single" w:sz="6" w:space="3" w:color="DDDDDD"/>
                    <w:left w:val="single" w:sz="6" w:space="3" w:color="DDDDDD"/>
                    <w:bottom w:val="single" w:sz="6" w:space="3" w:color="DDDDDD"/>
                    <w:right w:val="single" w:sz="6" w:space="3" w:color="DDDDDD"/>
                  </w:divBdr>
                </w:div>
                <w:div w:id="1429620486">
                  <w:marLeft w:val="150"/>
                  <w:marRight w:val="0"/>
                  <w:marTop w:val="0"/>
                  <w:marBottom w:val="150"/>
                  <w:divBdr>
                    <w:top w:val="single" w:sz="6" w:space="3" w:color="DDDDDD"/>
                    <w:left w:val="single" w:sz="6" w:space="3" w:color="DDDDDD"/>
                    <w:bottom w:val="single" w:sz="6" w:space="3" w:color="DDDDDD"/>
                    <w:right w:val="single" w:sz="6" w:space="3" w:color="DDDDDD"/>
                  </w:divBdr>
                </w:div>
              </w:divsChild>
            </w:div>
          </w:divsChild>
        </w:div>
      </w:divsChild>
    </w:div>
    <w:div w:id="1846091093">
      <w:bodyDiv w:val="1"/>
      <w:marLeft w:val="0"/>
      <w:marRight w:val="0"/>
      <w:marTop w:val="0"/>
      <w:marBottom w:val="0"/>
      <w:divBdr>
        <w:top w:val="none" w:sz="0" w:space="0" w:color="auto"/>
        <w:left w:val="none" w:sz="0" w:space="0" w:color="auto"/>
        <w:bottom w:val="none" w:sz="0" w:space="0" w:color="auto"/>
        <w:right w:val="none" w:sz="0" w:space="0" w:color="auto"/>
      </w:divBdr>
      <w:divsChild>
        <w:div w:id="1624731342">
          <w:marLeft w:val="0"/>
          <w:marRight w:val="0"/>
          <w:marTop w:val="0"/>
          <w:marBottom w:val="225"/>
          <w:divBdr>
            <w:top w:val="none" w:sz="0" w:space="0" w:color="auto"/>
            <w:left w:val="single" w:sz="36" w:space="8" w:color="F89321"/>
            <w:bottom w:val="none" w:sz="0" w:space="0" w:color="auto"/>
            <w:right w:val="none" w:sz="0" w:space="0" w:color="auto"/>
          </w:divBdr>
          <w:divsChild>
            <w:div w:id="1774478353">
              <w:marLeft w:val="0"/>
              <w:marRight w:val="150"/>
              <w:marTop w:val="0"/>
              <w:marBottom w:val="150"/>
              <w:divBdr>
                <w:top w:val="none" w:sz="0" w:space="0" w:color="auto"/>
                <w:left w:val="none" w:sz="0" w:space="0" w:color="auto"/>
                <w:bottom w:val="none" w:sz="0" w:space="0" w:color="auto"/>
                <w:right w:val="none" w:sz="0" w:space="0" w:color="auto"/>
              </w:divBdr>
              <w:divsChild>
                <w:div w:id="740063210">
                  <w:marLeft w:val="0"/>
                  <w:marRight w:val="0"/>
                  <w:marTop w:val="0"/>
                  <w:marBottom w:val="0"/>
                  <w:divBdr>
                    <w:top w:val="none" w:sz="0" w:space="0" w:color="auto"/>
                    <w:left w:val="none" w:sz="0" w:space="0" w:color="auto"/>
                    <w:bottom w:val="none" w:sz="0" w:space="0" w:color="auto"/>
                    <w:right w:val="none" w:sz="0" w:space="0" w:color="auto"/>
                  </w:divBdr>
                  <w:divsChild>
                    <w:div w:id="799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8401">
              <w:marLeft w:val="0"/>
              <w:marRight w:val="0"/>
              <w:marTop w:val="0"/>
              <w:marBottom w:val="0"/>
              <w:divBdr>
                <w:top w:val="none" w:sz="0" w:space="0" w:color="auto"/>
                <w:left w:val="none" w:sz="0" w:space="0" w:color="auto"/>
                <w:bottom w:val="none" w:sz="0" w:space="0" w:color="auto"/>
                <w:right w:val="none" w:sz="0" w:space="0" w:color="auto"/>
              </w:divBdr>
              <w:divsChild>
                <w:div w:id="25372031">
                  <w:marLeft w:val="0"/>
                  <w:marRight w:val="0"/>
                  <w:marTop w:val="0"/>
                  <w:marBottom w:val="0"/>
                  <w:divBdr>
                    <w:top w:val="none" w:sz="0" w:space="0" w:color="auto"/>
                    <w:left w:val="none" w:sz="0" w:space="0" w:color="auto"/>
                    <w:bottom w:val="none" w:sz="0" w:space="0" w:color="auto"/>
                    <w:right w:val="none" w:sz="0" w:space="0" w:color="auto"/>
                  </w:divBdr>
                  <w:divsChild>
                    <w:div w:id="1765764794">
                      <w:marLeft w:val="0"/>
                      <w:marRight w:val="0"/>
                      <w:marTop w:val="0"/>
                      <w:marBottom w:val="0"/>
                      <w:divBdr>
                        <w:top w:val="none" w:sz="0" w:space="0" w:color="auto"/>
                        <w:left w:val="none" w:sz="0" w:space="0" w:color="auto"/>
                        <w:bottom w:val="none" w:sz="0" w:space="0" w:color="auto"/>
                        <w:right w:val="none" w:sz="0" w:space="0" w:color="auto"/>
                      </w:divBdr>
                      <w:divsChild>
                        <w:div w:id="33974697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510096826">
          <w:marLeft w:val="0"/>
          <w:marRight w:val="0"/>
          <w:marTop w:val="0"/>
          <w:marBottom w:val="0"/>
          <w:divBdr>
            <w:top w:val="none" w:sz="0" w:space="0" w:color="auto"/>
            <w:left w:val="none" w:sz="0" w:space="0" w:color="auto"/>
            <w:bottom w:val="none" w:sz="0" w:space="0" w:color="auto"/>
            <w:right w:val="none" w:sz="0" w:space="0" w:color="auto"/>
          </w:divBdr>
          <w:divsChild>
            <w:div w:id="2141611151">
              <w:marLeft w:val="0"/>
              <w:marRight w:val="0"/>
              <w:marTop w:val="0"/>
              <w:marBottom w:val="450"/>
              <w:divBdr>
                <w:top w:val="none" w:sz="0" w:space="0" w:color="auto"/>
                <w:left w:val="none" w:sz="0" w:space="0" w:color="auto"/>
                <w:bottom w:val="dotted" w:sz="6" w:space="2" w:color="DEDEDE"/>
                <w:right w:val="none" w:sz="0" w:space="0" w:color="auto"/>
              </w:divBdr>
            </w:div>
            <w:div w:id="2113238196">
              <w:marLeft w:val="0"/>
              <w:marRight w:val="0"/>
              <w:marTop w:val="0"/>
              <w:marBottom w:val="0"/>
              <w:divBdr>
                <w:top w:val="none" w:sz="0" w:space="0" w:color="auto"/>
                <w:left w:val="none" w:sz="0" w:space="0" w:color="auto"/>
                <w:bottom w:val="none" w:sz="0" w:space="0" w:color="auto"/>
                <w:right w:val="none" w:sz="0" w:space="0" w:color="auto"/>
              </w:divBdr>
              <w:divsChild>
                <w:div w:id="1601140398">
                  <w:marLeft w:val="150"/>
                  <w:marRight w:val="0"/>
                  <w:marTop w:val="0"/>
                  <w:marBottom w:val="150"/>
                  <w:divBdr>
                    <w:top w:val="single" w:sz="6" w:space="3" w:color="DDDDDD"/>
                    <w:left w:val="single" w:sz="6" w:space="3" w:color="DDDDDD"/>
                    <w:bottom w:val="single" w:sz="6" w:space="3" w:color="DDDDDD"/>
                    <w:right w:val="single" w:sz="6" w:space="3" w:color="DDDDDD"/>
                  </w:divBdr>
                </w:div>
                <w:div w:id="1282684736">
                  <w:marLeft w:val="0"/>
                  <w:marRight w:val="150"/>
                  <w:marTop w:val="0"/>
                  <w:marBottom w:val="150"/>
                  <w:divBdr>
                    <w:top w:val="single" w:sz="6" w:space="3" w:color="DDDDDD"/>
                    <w:left w:val="single" w:sz="6" w:space="3" w:color="DDDDDD"/>
                    <w:bottom w:val="single" w:sz="6" w:space="3" w:color="DDDDDD"/>
                    <w:right w:val="single" w:sz="6" w:space="3" w:color="DDDDDD"/>
                  </w:divBdr>
                </w:div>
                <w:div w:id="607935562">
                  <w:marLeft w:val="150"/>
                  <w:marRight w:val="0"/>
                  <w:marTop w:val="0"/>
                  <w:marBottom w:val="150"/>
                  <w:divBdr>
                    <w:top w:val="single" w:sz="6" w:space="3" w:color="DDDDDD"/>
                    <w:left w:val="single" w:sz="6" w:space="3" w:color="DDDDDD"/>
                    <w:bottom w:val="single" w:sz="6" w:space="3" w:color="DDDDDD"/>
                    <w:right w:val="single" w:sz="6" w:space="3" w:color="DDDDDD"/>
                  </w:divBdr>
                </w:div>
                <w:div w:id="430442234">
                  <w:marLeft w:val="0"/>
                  <w:marRight w:val="150"/>
                  <w:marTop w:val="0"/>
                  <w:marBottom w:val="150"/>
                  <w:divBdr>
                    <w:top w:val="single" w:sz="6" w:space="3" w:color="DDDDDD"/>
                    <w:left w:val="single" w:sz="6" w:space="3" w:color="DDDDDD"/>
                    <w:bottom w:val="single" w:sz="6" w:space="3" w:color="DDDDDD"/>
                    <w:right w:val="single" w:sz="6" w:space="3" w:color="DDDDDD"/>
                  </w:divBdr>
                </w:div>
                <w:div w:id="954364623">
                  <w:marLeft w:val="150"/>
                  <w:marRight w:val="0"/>
                  <w:marTop w:val="0"/>
                  <w:marBottom w:val="150"/>
                  <w:divBdr>
                    <w:top w:val="single" w:sz="6" w:space="3" w:color="DDDDDD"/>
                    <w:left w:val="single" w:sz="6" w:space="3" w:color="DDDDDD"/>
                    <w:bottom w:val="single" w:sz="6" w:space="3" w:color="DDDDDD"/>
                    <w:right w:val="single" w:sz="6" w:space="3" w:color="DDDDDD"/>
                  </w:divBdr>
                </w:div>
                <w:div w:id="673385389">
                  <w:marLeft w:val="150"/>
                  <w:marRight w:val="0"/>
                  <w:marTop w:val="0"/>
                  <w:marBottom w:val="150"/>
                  <w:divBdr>
                    <w:top w:val="single" w:sz="6" w:space="3" w:color="DDDDDD"/>
                    <w:left w:val="single" w:sz="6" w:space="3" w:color="DDDDDD"/>
                    <w:bottom w:val="single" w:sz="6" w:space="3" w:color="DDDDDD"/>
                    <w:right w:val="single" w:sz="6" w:space="3"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buenviaje.com/b_travel/articulos/artbisteni/articulos2.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enastareas.com/ensayos/Centros-De-Congresos-y-Convenciones/5116921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733</Words>
  <Characters>4035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c:creator>
  <cp:lastModifiedBy>Eventos Atlas Chapalita</cp:lastModifiedBy>
  <cp:revision>2</cp:revision>
  <dcterms:created xsi:type="dcterms:W3CDTF">2017-04-04T01:55:00Z</dcterms:created>
  <dcterms:modified xsi:type="dcterms:W3CDTF">2017-04-05T21:30:00Z</dcterms:modified>
</cp:coreProperties>
</file>