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0C" w:rsidRPr="0031163A" w:rsidRDefault="0031163A" w:rsidP="00C51A5B">
      <w:pPr>
        <w:spacing w:line="360" w:lineRule="auto"/>
        <w:rPr>
          <w:rFonts w:ascii="Arial" w:hAnsi="Arial" w:cs="Arial"/>
          <w:sz w:val="24"/>
          <w:szCs w:val="24"/>
        </w:rPr>
      </w:pPr>
      <w:r w:rsidRPr="0031163A">
        <w:rPr>
          <w:rFonts w:ascii="Arial" w:hAnsi="Arial" w:cs="Arial"/>
          <w:sz w:val="24"/>
          <w:szCs w:val="24"/>
        </w:rPr>
        <w:t xml:space="preserve">Centro de Convenciones </w:t>
      </w:r>
    </w:p>
    <w:p w:rsidR="0031163A" w:rsidRDefault="0031163A" w:rsidP="00C51A5B">
      <w:pPr>
        <w:spacing w:line="360" w:lineRule="auto"/>
        <w:rPr>
          <w:rFonts w:ascii="Arial" w:hAnsi="Arial" w:cs="Arial"/>
          <w:sz w:val="24"/>
          <w:szCs w:val="24"/>
        </w:rPr>
      </w:pPr>
      <w:r w:rsidRPr="0031163A">
        <w:rPr>
          <w:rFonts w:ascii="Arial" w:hAnsi="Arial" w:cs="Arial"/>
          <w:sz w:val="24"/>
          <w:szCs w:val="24"/>
        </w:rPr>
        <w:t>Es un conjunto de grupos de personas con el fin de participar en diferentes actividades, como conferencias, exposiciones, foros, seminarios y exposiciones</w:t>
      </w:r>
      <w:r>
        <w:rPr>
          <w:rFonts w:ascii="Arial" w:hAnsi="Arial" w:cs="Arial"/>
          <w:sz w:val="24"/>
          <w:szCs w:val="24"/>
        </w:rPr>
        <w:t>, ya sea nacional e internacional</w:t>
      </w:r>
    </w:p>
    <w:p w:rsidR="0031163A" w:rsidRDefault="0031163A" w:rsidP="00C51A5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Una de las instalaciones necesarias son </w:t>
      </w:r>
      <w:r w:rsidR="00F74F57">
        <w:rPr>
          <w:rFonts w:ascii="Arial" w:hAnsi="Arial" w:cs="Arial"/>
          <w:sz w:val="24"/>
          <w:szCs w:val="24"/>
        </w:rPr>
        <w:t>salones, sillas y mesas, equipo</w:t>
      </w:r>
      <w:r>
        <w:rPr>
          <w:rFonts w:ascii="Arial" w:hAnsi="Arial" w:cs="Arial"/>
          <w:sz w:val="24"/>
          <w:szCs w:val="24"/>
        </w:rPr>
        <w:t xml:space="preserve"> de apoyo (computadoras, proyector, bocinas, micrófono, laptop), así como los servicios turísticos y transportación, banquetes y organización del congreso</w:t>
      </w:r>
    </w:p>
    <w:p w:rsidR="00F74F57" w:rsidRDefault="00F74F57" w:rsidP="00C51A5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Factores: </w:t>
      </w:r>
    </w:p>
    <w:p w:rsidR="00F74F57" w:rsidRDefault="000F2A77" w:rsidP="00C51A5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Dimensiones de los espacios</w:t>
      </w:r>
    </w:p>
    <w:p w:rsidR="000F2A77" w:rsidRDefault="000F2A77" w:rsidP="00C51A5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Número de salas disponibles para llevar a cabo sesiones simultáneas </w:t>
      </w:r>
    </w:p>
    <w:p w:rsidR="000F2A77" w:rsidRDefault="000F2A77" w:rsidP="00C51A5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Independencia de controles de iluminación, aire acondicionado eventualmente, sonido de cada una de las salas</w:t>
      </w:r>
    </w:p>
    <w:p w:rsidR="000F2A77" w:rsidRDefault="000F2A77" w:rsidP="00C51A5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Muros sonoacústicos para dividir áreas.</w:t>
      </w:r>
    </w:p>
    <w:p w:rsidR="000F2A77" w:rsidRDefault="000F2A77" w:rsidP="00C51A5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Áreas de exposiciones de tamaño suficientes y cercanas a donde se llevan a </w:t>
      </w:r>
      <w:r w:rsidR="00C51A5B">
        <w:rPr>
          <w:rFonts w:ascii="Arial" w:hAnsi="Arial" w:cs="Arial"/>
          <w:sz w:val="24"/>
          <w:szCs w:val="24"/>
        </w:rPr>
        <w:t>cabo</w:t>
      </w:r>
      <w:r>
        <w:rPr>
          <w:rFonts w:ascii="Arial" w:hAnsi="Arial" w:cs="Arial"/>
          <w:sz w:val="24"/>
          <w:szCs w:val="24"/>
        </w:rPr>
        <w:t>.</w:t>
      </w:r>
    </w:p>
    <w:p w:rsidR="000F2A77" w:rsidRDefault="000F2A77" w:rsidP="00C51A5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Facilidad de acceso para camiones de carga, autobuses de pasajeros y automóviles particulares.</w:t>
      </w:r>
    </w:p>
    <w:p w:rsidR="000F2A77" w:rsidRDefault="000F2A77" w:rsidP="00C51A5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Estacionamiento suficiente y de bajo precio para los congresistas</w:t>
      </w:r>
    </w:p>
    <w:p w:rsidR="000F2A77" w:rsidRDefault="000F2A77" w:rsidP="00C51A5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Restaurantes en el recinto</w:t>
      </w:r>
    </w:p>
    <w:p w:rsidR="000F2A77" w:rsidRDefault="000F2A77" w:rsidP="00C51A5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Acceso transporte urbano</w:t>
      </w:r>
    </w:p>
    <w:p w:rsidR="000F2A77" w:rsidRDefault="00C51A5B" w:rsidP="00C51A5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Sistema interno de comunicaciones entre el persona operativo.</w:t>
      </w:r>
    </w:p>
    <w:p w:rsidR="000F2A77" w:rsidRDefault="000F2A77" w:rsidP="00F74F5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F2A77" w:rsidRPr="0031163A" w:rsidRDefault="000F2A77" w:rsidP="00F74F5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0F2A77" w:rsidRPr="0031163A" w:rsidSect="00755A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/>
  <w:rsids>
    <w:rsidRoot w:val="0031163A"/>
    <w:rsid w:val="000F2A77"/>
    <w:rsid w:val="0031163A"/>
    <w:rsid w:val="00755A0C"/>
    <w:rsid w:val="00C51A5B"/>
    <w:rsid w:val="00F7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A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1</cp:revision>
  <dcterms:created xsi:type="dcterms:W3CDTF">2016-11-08T02:41:00Z</dcterms:created>
  <dcterms:modified xsi:type="dcterms:W3CDTF">2016-11-08T04:04:00Z</dcterms:modified>
</cp:coreProperties>
</file>