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EE9" w:rsidRPr="00BA3E25" w:rsidRDefault="00CE2F4E" w:rsidP="00BA3E25">
      <w:pPr>
        <w:spacing w:line="360" w:lineRule="auto"/>
        <w:jc w:val="both"/>
        <w:rPr>
          <w:rFonts w:ascii="Arial" w:hAnsi="Arial" w:cs="Arial"/>
          <w:sz w:val="24"/>
          <w:szCs w:val="24"/>
        </w:rPr>
      </w:pPr>
      <w:r w:rsidRPr="00BA3E25">
        <w:rPr>
          <w:rFonts w:ascii="Arial" w:hAnsi="Arial" w:cs="Arial"/>
          <w:sz w:val="24"/>
          <w:szCs w:val="24"/>
        </w:rPr>
        <w:t>Adriana Lizett Ortiz Martín del Campo</w:t>
      </w:r>
    </w:p>
    <w:p w:rsidR="00CE2F4E" w:rsidRPr="00BA3E25" w:rsidRDefault="00CE2F4E" w:rsidP="00BA3E25">
      <w:pPr>
        <w:spacing w:line="360" w:lineRule="auto"/>
        <w:jc w:val="both"/>
        <w:rPr>
          <w:rFonts w:ascii="Arial" w:hAnsi="Arial" w:cs="Arial"/>
          <w:sz w:val="24"/>
          <w:szCs w:val="24"/>
        </w:rPr>
      </w:pPr>
      <w:r w:rsidRPr="00BA3E25">
        <w:rPr>
          <w:rFonts w:ascii="Arial" w:hAnsi="Arial" w:cs="Arial"/>
          <w:sz w:val="24"/>
          <w:szCs w:val="24"/>
        </w:rPr>
        <w:t>Administración de congresos, conve</w:t>
      </w:r>
      <w:r w:rsidR="003D1DB8">
        <w:rPr>
          <w:rFonts w:ascii="Arial" w:hAnsi="Arial" w:cs="Arial"/>
          <w:sz w:val="24"/>
          <w:szCs w:val="24"/>
        </w:rPr>
        <w:t>nciones y exposiciones. Unidad 2</w:t>
      </w:r>
    </w:p>
    <w:p w:rsidR="00CE2F4E" w:rsidRDefault="000C142D" w:rsidP="00BA3E25">
      <w:pPr>
        <w:spacing w:before="240" w:line="360" w:lineRule="auto"/>
        <w:jc w:val="center"/>
        <w:rPr>
          <w:rFonts w:ascii="Arial" w:hAnsi="Arial" w:cs="Arial"/>
          <w:b/>
          <w:sz w:val="24"/>
          <w:szCs w:val="24"/>
        </w:rPr>
      </w:pPr>
      <w:r w:rsidRPr="00BA3E25">
        <w:rPr>
          <w:rFonts w:ascii="Arial" w:hAnsi="Arial" w:cs="Arial"/>
          <w:b/>
          <w:sz w:val="24"/>
          <w:szCs w:val="24"/>
        </w:rPr>
        <w:t>Actividad 1</w:t>
      </w:r>
    </w:p>
    <w:p w:rsidR="00326AEB" w:rsidRPr="00D72BDE" w:rsidRDefault="003D1DB8" w:rsidP="00D72BDE">
      <w:pPr>
        <w:spacing w:before="240" w:line="360" w:lineRule="auto"/>
        <w:jc w:val="both"/>
        <w:rPr>
          <w:rFonts w:ascii="Arial" w:hAnsi="Arial" w:cs="Arial"/>
          <w:b/>
          <w:color w:val="000000" w:themeColor="text1"/>
          <w:sz w:val="24"/>
          <w:szCs w:val="24"/>
          <w:shd w:val="clear" w:color="auto" w:fill="FFFFFF"/>
        </w:rPr>
      </w:pPr>
      <w:r w:rsidRPr="00D72BDE">
        <w:rPr>
          <w:rFonts w:ascii="Arial" w:hAnsi="Arial" w:cs="Arial"/>
          <w:b/>
          <w:color w:val="000000" w:themeColor="text1"/>
          <w:sz w:val="24"/>
          <w:szCs w:val="24"/>
          <w:shd w:val="clear" w:color="auto" w:fill="FFFFFF"/>
        </w:rPr>
        <w:t>Comité organizador</w:t>
      </w:r>
    </w:p>
    <w:p w:rsidR="00321FF9" w:rsidRPr="00D72BDE" w:rsidRDefault="00321FF9" w:rsidP="00D72BDE">
      <w:pPr>
        <w:spacing w:before="240" w:line="360" w:lineRule="auto"/>
        <w:jc w:val="both"/>
        <w:rPr>
          <w:rFonts w:ascii="Arial" w:hAnsi="Arial" w:cs="Arial"/>
          <w:color w:val="000000" w:themeColor="text1"/>
          <w:sz w:val="24"/>
          <w:szCs w:val="24"/>
          <w:shd w:val="clear" w:color="auto" w:fill="FFFFFF"/>
        </w:rPr>
      </w:pPr>
      <w:r w:rsidRPr="00D72BDE">
        <w:rPr>
          <w:rFonts w:ascii="Arial" w:hAnsi="Arial" w:cs="Arial"/>
          <w:color w:val="000000" w:themeColor="text1"/>
          <w:sz w:val="24"/>
          <w:szCs w:val="24"/>
          <w:shd w:val="clear" w:color="auto" w:fill="FFFFFF"/>
        </w:rPr>
        <w:t>Es el encargado de organizar el evento, desde la planeación hasta la</w:t>
      </w:r>
      <w:r w:rsidR="00D72BDE" w:rsidRPr="00D72BDE">
        <w:rPr>
          <w:rFonts w:ascii="Arial" w:hAnsi="Arial" w:cs="Arial"/>
          <w:color w:val="000000" w:themeColor="text1"/>
          <w:sz w:val="24"/>
          <w:szCs w:val="24"/>
          <w:shd w:val="clear" w:color="auto" w:fill="FFFFFF"/>
        </w:rPr>
        <w:t xml:space="preserve"> ejecución, hacer el cronograma, </w:t>
      </w:r>
      <w:r w:rsidR="00F26F64" w:rsidRPr="00D72BDE">
        <w:rPr>
          <w:rFonts w:ascii="Arial" w:hAnsi="Arial" w:cs="Arial"/>
          <w:color w:val="000000" w:themeColor="text1"/>
          <w:sz w:val="24"/>
          <w:szCs w:val="24"/>
          <w:shd w:val="clear" w:color="auto" w:fill="FFFFFF"/>
        </w:rPr>
        <w:t>el programa y de coordinar a l</w:t>
      </w:r>
      <w:r w:rsidRPr="00D72BDE">
        <w:rPr>
          <w:rFonts w:ascii="Arial" w:hAnsi="Arial" w:cs="Arial"/>
          <w:color w:val="000000" w:themeColor="text1"/>
          <w:sz w:val="24"/>
          <w:szCs w:val="24"/>
          <w:shd w:val="clear" w:color="auto" w:fill="FFFFFF"/>
        </w:rPr>
        <w:t>o</w:t>
      </w:r>
      <w:r w:rsidR="00F26F64" w:rsidRPr="00D72BDE">
        <w:rPr>
          <w:rFonts w:ascii="Arial" w:hAnsi="Arial" w:cs="Arial"/>
          <w:color w:val="000000" w:themeColor="text1"/>
          <w:sz w:val="24"/>
          <w:szCs w:val="24"/>
          <w:shd w:val="clear" w:color="auto" w:fill="FFFFFF"/>
        </w:rPr>
        <w:t>s</w:t>
      </w:r>
      <w:r w:rsidRPr="00D72BDE">
        <w:rPr>
          <w:rFonts w:ascii="Arial" w:hAnsi="Arial" w:cs="Arial"/>
          <w:color w:val="000000" w:themeColor="text1"/>
          <w:sz w:val="24"/>
          <w:szCs w:val="24"/>
          <w:shd w:val="clear" w:color="auto" w:fill="FFFFFF"/>
        </w:rPr>
        <w:t xml:space="preserve"> otros comité</w:t>
      </w:r>
      <w:r w:rsidR="00F26F64" w:rsidRPr="00D72BDE">
        <w:rPr>
          <w:rFonts w:ascii="Arial" w:hAnsi="Arial" w:cs="Arial"/>
          <w:color w:val="000000" w:themeColor="text1"/>
          <w:sz w:val="24"/>
          <w:szCs w:val="24"/>
          <w:shd w:val="clear" w:color="auto" w:fill="FFFFFF"/>
        </w:rPr>
        <w:t>s</w:t>
      </w:r>
      <w:r w:rsidR="00D72BDE" w:rsidRPr="00D72BDE">
        <w:rPr>
          <w:rFonts w:ascii="Arial" w:hAnsi="Arial" w:cs="Arial"/>
          <w:color w:val="000000" w:themeColor="text1"/>
          <w:sz w:val="24"/>
          <w:szCs w:val="24"/>
          <w:shd w:val="clear" w:color="auto" w:fill="FFFFFF"/>
        </w:rPr>
        <w:t>; para que todo se lleve a cabo exitosamente y no haya ningún contratiempo a la hora del evento.</w:t>
      </w:r>
    </w:p>
    <w:p w:rsidR="003D1DB8" w:rsidRPr="00D72BDE" w:rsidRDefault="003D1DB8" w:rsidP="00D72BDE">
      <w:pPr>
        <w:spacing w:before="240" w:line="360" w:lineRule="auto"/>
        <w:jc w:val="both"/>
        <w:rPr>
          <w:rFonts w:ascii="Arial" w:hAnsi="Arial" w:cs="Arial"/>
          <w:color w:val="000000" w:themeColor="text1"/>
          <w:spacing w:val="15"/>
          <w:sz w:val="24"/>
          <w:szCs w:val="24"/>
          <w:shd w:val="clear" w:color="auto" w:fill="FFFFFF"/>
        </w:rPr>
      </w:pPr>
      <w:r w:rsidRPr="00D72BDE">
        <w:rPr>
          <w:rFonts w:ascii="Arial" w:hAnsi="Arial" w:cs="Arial"/>
          <w:color w:val="000000" w:themeColor="text1"/>
          <w:spacing w:val="15"/>
          <w:sz w:val="24"/>
          <w:szCs w:val="24"/>
          <w:shd w:val="clear" w:color="auto" w:fill="FFFFFF"/>
        </w:rPr>
        <w:t>Este equipo de trabajo estará compuesto por profesionales de la especialidad en la que desarrolla el congreso, así como personas representantes de instituciones afines a estas materias de reconocida capacidad profesional. La estructura básica de un comité organizador es:</w:t>
      </w:r>
    </w:p>
    <w:p w:rsidR="003D1DB8" w:rsidRPr="00D72BDE" w:rsidRDefault="00D72BDE" w:rsidP="00D72BDE">
      <w:pPr>
        <w:pStyle w:val="Prrafodelista"/>
        <w:numPr>
          <w:ilvl w:val="0"/>
          <w:numId w:val="9"/>
        </w:numPr>
        <w:spacing w:before="180" w:after="100" w:afterAutospacing="1" w:line="360" w:lineRule="auto"/>
        <w:jc w:val="both"/>
        <w:rPr>
          <w:rFonts w:ascii="Arial" w:eastAsia="Times New Roman" w:hAnsi="Arial" w:cs="Arial"/>
          <w:color w:val="000000" w:themeColor="text1"/>
          <w:spacing w:val="15"/>
          <w:sz w:val="24"/>
          <w:szCs w:val="24"/>
          <w:lang w:eastAsia="es-MX"/>
        </w:rPr>
      </w:pPr>
      <w:r w:rsidRPr="00303FCC">
        <w:rPr>
          <w:rFonts w:ascii="Arial" w:eastAsia="Times New Roman" w:hAnsi="Arial" w:cs="Arial"/>
          <w:b/>
          <w:color w:val="000000" w:themeColor="text1"/>
          <w:spacing w:val="15"/>
          <w:sz w:val="24"/>
          <w:szCs w:val="24"/>
          <w:lang w:eastAsia="es-MX"/>
        </w:rPr>
        <w:t>Presidencia:</w:t>
      </w:r>
      <w:r w:rsidRPr="00D72BDE">
        <w:rPr>
          <w:rFonts w:ascii="Arial" w:eastAsia="Times New Roman" w:hAnsi="Arial" w:cs="Arial"/>
          <w:color w:val="000000" w:themeColor="text1"/>
          <w:spacing w:val="15"/>
          <w:sz w:val="24"/>
          <w:szCs w:val="24"/>
          <w:lang w:eastAsia="es-MX"/>
        </w:rPr>
        <w:t xml:space="preserve"> </w:t>
      </w:r>
      <w:r w:rsidRPr="00D72BDE">
        <w:rPr>
          <w:rFonts w:ascii="Arial" w:eastAsia="Times New Roman" w:hAnsi="Arial" w:cs="Arial"/>
          <w:color w:val="000000" w:themeColor="text1"/>
          <w:sz w:val="24"/>
          <w:szCs w:val="24"/>
          <w:lang w:val="es-ES" w:eastAsia="es-MX"/>
        </w:rPr>
        <w:t>Ocupada por los más altos ejecutivos de la empresa u organización con amplios conocimientos administrativos y experiencia en este tipo de eventos. Atiende las decisiones respecto a la integración de su equipo de trabajo.</w:t>
      </w:r>
    </w:p>
    <w:p w:rsidR="00D72BDE" w:rsidRPr="00D72BDE" w:rsidRDefault="00D72BDE" w:rsidP="00D72BDE">
      <w:pPr>
        <w:pStyle w:val="Prrafodelista"/>
        <w:numPr>
          <w:ilvl w:val="0"/>
          <w:numId w:val="9"/>
        </w:numPr>
        <w:spacing w:before="180" w:after="100" w:afterAutospacing="1" w:line="360" w:lineRule="auto"/>
        <w:jc w:val="both"/>
        <w:rPr>
          <w:rFonts w:ascii="Arial" w:eastAsia="Times New Roman" w:hAnsi="Arial" w:cs="Arial"/>
          <w:color w:val="000000" w:themeColor="text1"/>
          <w:spacing w:val="15"/>
          <w:sz w:val="24"/>
          <w:szCs w:val="24"/>
          <w:lang w:eastAsia="es-MX"/>
        </w:rPr>
      </w:pPr>
      <w:r w:rsidRPr="00303FCC">
        <w:rPr>
          <w:rFonts w:ascii="Arial" w:eastAsia="Times New Roman" w:hAnsi="Arial" w:cs="Arial"/>
          <w:b/>
          <w:color w:val="000000" w:themeColor="text1"/>
          <w:spacing w:val="15"/>
          <w:sz w:val="24"/>
          <w:szCs w:val="24"/>
          <w:lang w:eastAsia="es-MX"/>
        </w:rPr>
        <w:t>Vicepresidente ejecutivo:</w:t>
      </w:r>
      <w:r w:rsidR="009B140C">
        <w:rPr>
          <w:rFonts w:ascii="Arial" w:eastAsia="Times New Roman" w:hAnsi="Arial" w:cs="Arial"/>
          <w:color w:val="000000" w:themeColor="text1"/>
          <w:spacing w:val="15"/>
          <w:sz w:val="24"/>
          <w:szCs w:val="24"/>
          <w:lang w:eastAsia="es-MX"/>
        </w:rPr>
        <w:t xml:space="preserve"> </w:t>
      </w:r>
      <w:r w:rsidRPr="00D72BDE">
        <w:rPr>
          <w:rFonts w:ascii="Arial" w:eastAsia="Times New Roman" w:hAnsi="Arial" w:cs="Arial"/>
          <w:color w:val="000000" w:themeColor="text1"/>
          <w:sz w:val="24"/>
          <w:szCs w:val="24"/>
          <w:lang w:val="es-ES" w:eastAsia="es-MX"/>
        </w:rPr>
        <w:t>Llamado también coordinador general, fungirá como OPR, debido a su experiencia es contratado externa y temporalmente para dirigir y tomar la responsabilidad de organizar las reuniones, de modo que se informará de su contratación al presidente y al comité organizador del evento.</w:t>
      </w:r>
    </w:p>
    <w:p w:rsidR="00D72BDE" w:rsidRPr="00D72BDE" w:rsidRDefault="00D72BDE" w:rsidP="00D72BDE">
      <w:pPr>
        <w:pStyle w:val="Prrafodelista"/>
        <w:numPr>
          <w:ilvl w:val="0"/>
          <w:numId w:val="9"/>
        </w:numPr>
        <w:spacing w:before="180" w:after="100" w:afterAutospacing="1" w:line="360" w:lineRule="auto"/>
        <w:jc w:val="both"/>
        <w:rPr>
          <w:rFonts w:ascii="Arial" w:eastAsia="Times New Roman" w:hAnsi="Arial" w:cs="Arial"/>
          <w:color w:val="000000" w:themeColor="text1"/>
          <w:spacing w:val="15"/>
          <w:sz w:val="24"/>
          <w:szCs w:val="24"/>
          <w:lang w:eastAsia="es-MX"/>
        </w:rPr>
      </w:pPr>
      <w:r w:rsidRPr="00303FCC">
        <w:rPr>
          <w:rFonts w:ascii="Arial" w:eastAsia="Times New Roman" w:hAnsi="Arial" w:cs="Arial"/>
          <w:b/>
          <w:color w:val="000000" w:themeColor="text1"/>
          <w:spacing w:val="15"/>
          <w:sz w:val="24"/>
          <w:szCs w:val="24"/>
          <w:lang w:eastAsia="es-MX"/>
        </w:rPr>
        <w:t>Vicepresidente de finanzas:</w:t>
      </w:r>
      <w:r w:rsidR="009B140C">
        <w:rPr>
          <w:rFonts w:ascii="Arial" w:eastAsia="Times New Roman" w:hAnsi="Arial" w:cs="Arial"/>
          <w:color w:val="000000" w:themeColor="text1"/>
          <w:spacing w:val="15"/>
          <w:sz w:val="24"/>
          <w:szCs w:val="24"/>
          <w:lang w:eastAsia="es-MX"/>
        </w:rPr>
        <w:t xml:space="preserve"> Ta</w:t>
      </w:r>
      <w:r w:rsidRPr="00D72BDE">
        <w:rPr>
          <w:rFonts w:ascii="Arial" w:eastAsia="Times New Roman" w:hAnsi="Arial" w:cs="Arial"/>
          <w:color w:val="000000" w:themeColor="text1"/>
          <w:sz w:val="24"/>
          <w:szCs w:val="24"/>
          <w:lang w:val="es-ES" w:eastAsia="es-MX"/>
        </w:rPr>
        <w:t>mbién llamado tesorero o contralor, debe tener amplios conocimientos de finanzas y contabilidad para realizar el control financiero, ingresos, egresos y saber coordinarse con los otros miembros del comité organizador.</w:t>
      </w:r>
    </w:p>
    <w:p w:rsidR="00D72BDE" w:rsidRPr="00D72BDE" w:rsidRDefault="00D72BDE" w:rsidP="00D72BDE">
      <w:pPr>
        <w:pStyle w:val="Prrafodelista"/>
        <w:numPr>
          <w:ilvl w:val="0"/>
          <w:numId w:val="9"/>
        </w:numPr>
        <w:spacing w:before="180" w:after="100" w:afterAutospacing="1" w:line="360" w:lineRule="auto"/>
        <w:jc w:val="both"/>
        <w:rPr>
          <w:rFonts w:ascii="Arial" w:eastAsia="Times New Roman" w:hAnsi="Arial" w:cs="Arial"/>
          <w:color w:val="000000" w:themeColor="text1"/>
          <w:spacing w:val="15"/>
          <w:sz w:val="24"/>
          <w:szCs w:val="24"/>
          <w:lang w:eastAsia="es-MX"/>
        </w:rPr>
      </w:pPr>
      <w:r w:rsidRPr="00D72BDE">
        <w:rPr>
          <w:rFonts w:ascii="Arial" w:eastAsia="Times New Roman" w:hAnsi="Arial" w:cs="Arial"/>
          <w:b/>
          <w:bCs/>
          <w:color w:val="000000" w:themeColor="text1"/>
          <w:sz w:val="24"/>
          <w:szCs w:val="24"/>
          <w:lang w:val="es-ES" w:eastAsia="es-MX"/>
        </w:rPr>
        <w:t>Presidente de comité:</w:t>
      </w:r>
      <w:r w:rsidRPr="00D72BDE">
        <w:rPr>
          <w:rFonts w:ascii="Arial" w:eastAsia="Times New Roman" w:hAnsi="Arial" w:cs="Arial"/>
          <w:color w:val="000000" w:themeColor="text1"/>
          <w:sz w:val="24"/>
          <w:szCs w:val="24"/>
          <w:lang w:val="es-ES" w:eastAsia="es-MX"/>
        </w:rPr>
        <w:t> Llamado gerente o vicepresidente, es una persona cuya habilidad, experiencia y capacidad, le permiten ejercer exitosamente las responsabilidades que asume cada comité, la integración de esos comités debe ser prerrogativa del OPR.</w:t>
      </w:r>
    </w:p>
    <w:p w:rsidR="00D72BDE" w:rsidRPr="00D72BDE" w:rsidRDefault="00D72BDE" w:rsidP="00D72BDE">
      <w:pPr>
        <w:pStyle w:val="Prrafodelista"/>
        <w:numPr>
          <w:ilvl w:val="0"/>
          <w:numId w:val="9"/>
        </w:numPr>
        <w:spacing w:before="180" w:after="100" w:afterAutospacing="1" w:line="360" w:lineRule="auto"/>
        <w:jc w:val="both"/>
        <w:rPr>
          <w:rFonts w:ascii="Arial" w:eastAsia="Times New Roman" w:hAnsi="Arial" w:cs="Arial"/>
          <w:color w:val="000000" w:themeColor="text1"/>
          <w:spacing w:val="15"/>
          <w:sz w:val="24"/>
          <w:szCs w:val="24"/>
          <w:lang w:eastAsia="es-MX"/>
        </w:rPr>
      </w:pPr>
      <w:r w:rsidRPr="00D72BDE">
        <w:rPr>
          <w:rFonts w:ascii="Arial" w:eastAsia="Times New Roman" w:hAnsi="Arial" w:cs="Arial"/>
          <w:b/>
          <w:bCs/>
          <w:color w:val="000000" w:themeColor="text1"/>
          <w:sz w:val="24"/>
          <w:szCs w:val="24"/>
          <w:lang w:val="es-ES" w:eastAsia="es-MX"/>
        </w:rPr>
        <w:lastRenderedPageBreak/>
        <w:t>Gerentes de subcomité:</w:t>
      </w:r>
      <w:r w:rsidRPr="00D72BDE">
        <w:rPr>
          <w:rFonts w:ascii="Arial" w:eastAsia="Times New Roman" w:hAnsi="Arial" w:cs="Arial"/>
          <w:color w:val="000000" w:themeColor="text1"/>
          <w:sz w:val="24"/>
          <w:szCs w:val="24"/>
          <w:lang w:val="es-ES" w:eastAsia="es-MX"/>
        </w:rPr>
        <w:t> Encargado de atender áreas específicas, pero interrelacionadas dentro del funciograma del comité correspondiente. La designación es hecha por el responsable de cada comité.</w:t>
      </w:r>
    </w:p>
    <w:p w:rsidR="00D72BDE" w:rsidRPr="00D72BDE" w:rsidRDefault="00D72BDE" w:rsidP="00D72BDE">
      <w:pPr>
        <w:pStyle w:val="Prrafodelista"/>
        <w:numPr>
          <w:ilvl w:val="0"/>
          <w:numId w:val="9"/>
        </w:numPr>
        <w:spacing w:before="180" w:after="100" w:afterAutospacing="1" w:line="360" w:lineRule="auto"/>
        <w:jc w:val="both"/>
        <w:rPr>
          <w:rFonts w:ascii="Arial" w:eastAsia="Times New Roman" w:hAnsi="Arial" w:cs="Arial"/>
          <w:color w:val="000000" w:themeColor="text1"/>
          <w:spacing w:val="15"/>
          <w:sz w:val="24"/>
          <w:szCs w:val="24"/>
          <w:lang w:eastAsia="es-MX"/>
        </w:rPr>
      </w:pPr>
      <w:r w:rsidRPr="00303FCC">
        <w:rPr>
          <w:rFonts w:ascii="Arial" w:eastAsia="Times New Roman" w:hAnsi="Arial" w:cs="Arial"/>
          <w:b/>
          <w:color w:val="000000" w:themeColor="text1"/>
          <w:spacing w:val="15"/>
          <w:sz w:val="24"/>
          <w:szCs w:val="24"/>
          <w:lang w:eastAsia="es-MX"/>
        </w:rPr>
        <w:t>Secretario:</w:t>
      </w:r>
      <w:r w:rsidRPr="00D72BDE">
        <w:rPr>
          <w:rFonts w:ascii="Arial" w:eastAsia="Times New Roman" w:hAnsi="Arial" w:cs="Arial"/>
          <w:color w:val="000000" w:themeColor="text1"/>
          <w:spacing w:val="15"/>
          <w:sz w:val="24"/>
          <w:szCs w:val="24"/>
          <w:lang w:eastAsia="es-MX"/>
        </w:rPr>
        <w:t xml:space="preserve"> Encargado de los deberes de presidencia.</w:t>
      </w:r>
    </w:p>
    <w:p w:rsidR="00D72BDE" w:rsidRPr="00D72BDE" w:rsidRDefault="00D72BDE" w:rsidP="00D72BDE">
      <w:pPr>
        <w:pStyle w:val="Prrafodelista"/>
        <w:numPr>
          <w:ilvl w:val="0"/>
          <w:numId w:val="9"/>
        </w:numPr>
        <w:spacing w:before="180" w:after="100" w:afterAutospacing="1" w:line="360" w:lineRule="auto"/>
        <w:jc w:val="both"/>
        <w:rPr>
          <w:rFonts w:ascii="Arial" w:eastAsia="Times New Roman" w:hAnsi="Arial" w:cs="Arial"/>
          <w:color w:val="000000" w:themeColor="text1"/>
          <w:spacing w:val="15"/>
          <w:sz w:val="24"/>
          <w:szCs w:val="24"/>
          <w:lang w:eastAsia="es-MX"/>
        </w:rPr>
      </w:pPr>
      <w:r w:rsidRPr="00303FCC">
        <w:rPr>
          <w:rFonts w:ascii="Arial" w:eastAsia="Times New Roman" w:hAnsi="Arial" w:cs="Arial"/>
          <w:b/>
          <w:color w:val="000000" w:themeColor="text1"/>
          <w:spacing w:val="15"/>
          <w:sz w:val="24"/>
          <w:szCs w:val="24"/>
          <w:lang w:eastAsia="es-MX"/>
        </w:rPr>
        <w:t>Vocales y Coordinadores</w:t>
      </w:r>
      <w:r w:rsidRPr="00303FCC">
        <w:rPr>
          <w:rFonts w:ascii="Arial" w:eastAsia="Times New Roman" w:hAnsi="Arial" w:cs="Arial"/>
          <w:b/>
          <w:color w:val="000000" w:themeColor="text1"/>
          <w:sz w:val="24"/>
          <w:szCs w:val="24"/>
          <w:lang w:val="es-ES" w:eastAsia="es-MX"/>
        </w:rPr>
        <w:t>:</w:t>
      </w:r>
      <w:r w:rsidRPr="00D72BDE">
        <w:rPr>
          <w:rFonts w:ascii="Arial" w:eastAsia="Times New Roman" w:hAnsi="Arial" w:cs="Arial"/>
          <w:color w:val="000000" w:themeColor="text1"/>
          <w:sz w:val="24"/>
          <w:szCs w:val="24"/>
          <w:lang w:val="es-ES" w:eastAsia="es-MX"/>
        </w:rPr>
        <w:t xml:space="preserve"> Fundamental la buena coordinación de los comités para alcanzar todos los objetivos, para el  logro de los mismos, la comunicación será fundamental. Para este fin se deben programar en fechas predeterminadas las reuniones generales a las cuales deberán asistir los responsables de cada comité para llevar a cabo una orden del día elaborando minutas e informes de progreso.</w:t>
      </w:r>
    </w:p>
    <w:p w:rsidR="00321FF9" w:rsidRPr="00321FF9" w:rsidRDefault="00321FF9" w:rsidP="00D72BDE">
      <w:pPr>
        <w:shd w:val="clear" w:color="auto" w:fill="FFFFFF"/>
        <w:spacing w:before="180" w:after="100" w:afterAutospacing="1" w:line="360" w:lineRule="auto"/>
        <w:jc w:val="both"/>
        <w:rPr>
          <w:rFonts w:ascii="Arial" w:eastAsia="Times New Roman" w:hAnsi="Arial" w:cs="Arial"/>
          <w:color w:val="000000" w:themeColor="text1"/>
          <w:spacing w:val="15"/>
          <w:sz w:val="24"/>
          <w:szCs w:val="24"/>
          <w:lang w:eastAsia="es-MX"/>
        </w:rPr>
      </w:pPr>
      <w:r w:rsidRPr="00321FF9">
        <w:rPr>
          <w:rFonts w:ascii="Arial" w:eastAsia="Times New Roman" w:hAnsi="Arial" w:cs="Arial"/>
          <w:color w:val="000000" w:themeColor="text1"/>
          <w:spacing w:val="15"/>
          <w:sz w:val="24"/>
          <w:szCs w:val="24"/>
          <w:lang w:eastAsia="es-MX"/>
        </w:rPr>
        <w:t>En los congresos, y dependiendo del tamaño de los mismos, se puede funcionar únicamente con el comité organizador y los correspondientes coordinadores, o bien se pueden crear otros "Comités Independientes", que tienen su propia estructura (presidente, vicepresidente, secretario y vocales) , y que se encargan de una determinada parcela dentro de la organización general.</w:t>
      </w:r>
    </w:p>
    <w:p w:rsidR="00321FF9" w:rsidRPr="00321FF9" w:rsidRDefault="00321FF9" w:rsidP="00D72BDE">
      <w:pPr>
        <w:shd w:val="clear" w:color="auto" w:fill="FFFFFF"/>
        <w:spacing w:before="180" w:after="100" w:afterAutospacing="1" w:line="360" w:lineRule="auto"/>
        <w:jc w:val="both"/>
        <w:rPr>
          <w:rFonts w:ascii="Arial" w:eastAsia="Times New Roman" w:hAnsi="Arial" w:cs="Arial"/>
          <w:color w:val="000000" w:themeColor="text1"/>
          <w:spacing w:val="15"/>
          <w:sz w:val="24"/>
          <w:szCs w:val="24"/>
          <w:lang w:eastAsia="es-MX"/>
        </w:rPr>
      </w:pPr>
      <w:r w:rsidRPr="00321FF9">
        <w:rPr>
          <w:rFonts w:ascii="Arial" w:eastAsia="Times New Roman" w:hAnsi="Arial" w:cs="Arial"/>
          <w:color w:val="000000" w:themeColor="text1"/>
          <w:spacing w:val="15"/>
          <w:sz w:val="24"/>
          <w:szCs w:val="24"/>
          <w:lang w:eastAsia="es-MX"/>
        </w:rPr>
        <w:t>Estos comités dependen del "Comité Organizador" que es el órgano rector o cabeza principal del congreso.</w:t>
      </w:r>
    </w:p>
    <w:p w:rsidR="00321FF9" w:rsidRPr="00321FF9" w:rsidRDefault="00321FF9" w:rsidP="00D72BDE">
      <w:pPr>
        <w:shd w:val="clear" w:color="auto" w:fill="FFFFFF"/>
        <w:spacing w:before="180" w:after="100" w:afterAutospacing="1" w:line="360" w:lineRule="auto"/>
        <w:jc w:val="both"/>
        <w:rPr>
          <w:rFonts w:ascii="Arial" w:eastAsia="Times New Roman" w:hAnsi="Arial" w:cs="Arial"/>
          <w:color w:val="000000" w:themeColor="text1"/>
          <w:spacing w:val="15"/>
          <w:sz w:val="24"/>
          <w:szCs w:val="24"/>
          <w:lang w:eastAsia="es-MX"/>
        </w:rPr>
      </w:pPr>
      <w:r w:rsidRPr="00321FF9">
        <w:rPr>
          <w:rFonts w:ascii="Arial" w:eastAsia="Times New Roman" w:hAnsi="Arial" w:cs="Arial"/>
          <w:color w:val="000000" w:themeColor="text1"/>
          <w:spacing w:val="15"/>
          <w:sz w:val="24"/>
          <w:szCs w:val="24"/>
          <w:lang w:eastAsia="es-MX"/>
        </w:rPr>
        <w:t>Dependiendo del tipo de congreso que se vaya a organizar y del tamaño del mismo se pueden crear diversos comités dependientes del comité organizador. Como es imposible hacer una referencia a todos ellos, vamos a dar algunos de los más habituales en cualquier tipo de congreso:</w:t>
      </w:r>
    </w:p>
    <w:p w:rsidR="00F26F64" w:rsidRPr="00F26F64" w:rsidRDefault="00F26F64" w:rsidP="00D72BDE">
      <w:pPr>
        <w:spacing w:before="180" w:after="100" w:afterAutospacing="1" w:line="360" w:lineRule="auto"/>
        <w:jc w:val="both"/>
        <w:rPr>
          <w:rFonts w:ascii="Arial" w:eastAsia="Times New Roman" w:hAnsi="Arial" w:cs="Arial"/>
          <w:b/>
          <w:color w:val="000000" w:themeColor="text1"/>
          <w:spacing w:val="15"/>
          <w:sz w:val="24"/>
          <w:szCs w:val="24"/>
          <w:lang w:eastAsia="es-MX"/>
        </w:rPr>
      </w:pPr>
      <w:r w:rsidRPr="00F26F64">
        <w:rPr>
          <w:rFonts w:ascii="Arial" w:eastAsia="Times New Roman" w:hAnsi="Arial" w:cs="Arial"/>
          <w:b/>
          <w:color w:val="000000" w:themeColor="text1"/>
          <w:spacing w:val="15"/>
          <w:sz w:val="24"/>
          <w:szCs w:val="24"/>
          <w:lang w:eastAsia="es-MX"/>
        </w:rPr>
        <w:t>1.</w:t>
      </w:r>
      <w:r w:rsidRPr="00D72BDE">
        <w:rPr>
          <w:rFonts w:ascii="Arial" w:eastAsia="Times New Roman" w:hAnsi="Arial" w:cs="Arial"/>
          <w:b/>
          <w:color w:val="000000" w:themeColor="text1"/>
          <w:spacing w:val="15"/>
          <w:sz w:val="24"/>
          <w:szCs w:val="24"/>
          <w:lang w:eastAsia="es-MX"/>
        </w:rPr>
        <w:t> </w:t>
      </w:r>
      <w:r w:rsidRPr="00D72BDE">
        <w:rPr>
          <w:rFonts w:ascii="Arial" w:eastAsia="Times New Roman" w:hAnsi="Arial" w:cs="Arial"/>
          <w:b/>
          <w:bCs/>
          <w:color w:val="000000" w:themeColor="text1"/>
          <w:spacing w:val="15"/>
          <w:sz w:val="24"/>
          <w:szCs w:val="24"/>
          <w:lang w:eastAsia="es-MX"/>
        </w:rPr>
        <w:t>Comité Ejecutivo</w:t>
      </w:r>
      <w:r w:rsidR="00303FCC">
        <w:rPr>
          <w:rFonts w:ascii="Arial" w:eastAsia="Times New Roman" w:hAnsi="Arial" w:cs="Arial"/>
          <w:b/>
          <w:color w:val="000000" w:themeColor="text1"/>
          <w:spacing w:val="15"/>
          <w:sz w:val="24"/>
          <w:szCs w:val="24"/>
          <w:lang w:eastAsia="es-MX"/>
        </w:rPr>
        <w:t xml:space="preserve">: </w:t>
      </w:r>
      <w:r w:rsidRPr="00F26F64">
        <w:rPr>
          <w:rFonts w:ascii="Arial" w:eastAsia="Times New Roman" w:hAnsi="Arial" w:cs="Arial"/>
          <w:color w:val="000000" w:themeColor="text1"/>
          <w:spacing w:val="15"/>
          <w:sz w:val="24"/>
          <w:szCs w:val="24"/>
          <w:lang w:eastAsia="es-MX"/>
        </w:rPr>
        <w:t>Generalmente compuesto por autoridades, se encarga de la toma de decisiones y resolución de pequeños problemas durante la organización del congreso.</w:t>
      </w:r>
    </w:p>
    <w:p w:rsidR="00F26F64" w:rsidRPr="00F26F64" w:rsidRDefault="00F26F64" w:rsidP="00D72BDE">
      <w:pPr>
        <w:spacing w:before="180" w:after="100" w:afterAutospacing="1" w:line="360" w:lineRule="auto"/>
        <w:jc w:val="both"/>
        <w:rPr>
          <w:rFonts w:ascii="Arial" w:eastAsia="Times New Roman" w:hAnsi="Arial" w:cs="Arial"/>
          <w:b/>
          <w:color w:val="000000" w:themeColor="text1"/>
          <w:spacing w:val="15"/>
          <w:sz w:val="24"/>
          <w:szCs w:val="24"/>
          <w:lang w:eastAsia="es-MX"/>
        </w:rPr>
      </w:pPr>
      <w:r w:rsidRPr="00F26F64">
        <w:rPr>
          <w:rFonts w:ascii="Arial" w:eastAsia="Times New Roman" w:hAnsi="Arial" w:cs="Arial"/>
          <w:b/>
          <w:color w:val="000000" w:themeColor="text1"/>
          <w:spacing w:val="15"/>
          <w:sz w:val="24"/>
          <w:szCs w:val="24"/>
          <w:lang w:eastAsia="es-MX"/>
        </w:rPr>
        <w:t>2.</w:t>
      </w:r>
      <w:r w:rsidRPr="00D72BDE">
        <w:rPr>
          <w:rFonts w:ascii="Arial" w:eastAsia="Times New Roman" w:hAnsi="Arial" w:cs="Arial"/>
          <w:b/>
          <w:color w:val="000000" w:themeColor="text1"/>
          <w:spacing w:val="15"/>
          <w:sz w:val="24"/>
          <w:szCs w:val="24"/>
          <w:lang w:eastAsia="es-MX"/>
        </w:rPr>
        <w:t> </w:t>
      </w:r>
      <w:r w:rsidRPr="00D72BDE">
        <w:rPr>
          <w:rFonts w:ascii="Arial" w:eastAsia="Times New Roman" w:hAnsi="Arial" w:cs="Arial"/>
          <w:b/>
          <w:bCs/>
          <w:color w:val="000000" w:themeColor="text1"/>
          <w:spacing w:val="15"/>
          <w:sz w:val="24"/>
          <w:szCs w:val="24"/>
          <w:lang w:eastAsia="es-MX"/>
        </w:rPr>
        <w:t>Comité Financiero</w:t>
      </w:r>
      <w:r w:rsidR="00303FCC">
        <w:rPr>
          <w:rFonts w:ascii="Arial" w:eastAsia="Times New Roman" w:hAnsi="Arial" w:cs="Arial"/>
          <w:b/>
          <w:color w:val="000000" w:themeColor="text1"/>
          <w:spacing w:val="15"/>
          <w:sz w:val="24"/>
          <w:szCs w:val="24"/>
          <w:lang w:eastAsia="es-MX"/>
        </w:rPr>
        <w:t xml:space="preserve">: </w:t>
      </w:r>
      <w:r w:rsidRPr="00F26F64">
        <w:rPr>
          <w:rFonts w:ascii="Arial" w:eastAsia="Times New Roman" w:hAnsi="Arial" w:cs="Arial"/>
          <w:color w:val="000000" w:themeColor="text1"/>
          <w:spacing w:val="15"/>
          <w:sz w:val="24"/>
          <w:szCs w:val="24"/>
          <w:lang w:eastAsia="es-MX"/>
        </w:rPr>
        <w:t xml:space="preserve">Como su nombre indica se encarga de las cuentas, los presupuestos, aprueba gastos, etc. En definitiva, son los "contables" </w:t>
      </w:r>
      <w:r w:rsidRPr="00F26F64">
        <w:rPr>
          <w:rFonts w:ascii="Arial" w:eastAsia="Times New Roman" w:hAnsi="Arial" w:cs="Arial"/>
          <w:color w:val="000000" w:themeColor="text1"/>
          <w:spacing w:val="15"/>
          <w:sz w:val="24"/>
          <w:szCs w:val="24"/>
          <w:lang w:eastAsia="es-MX"/>
        </w:rPr>
        <w:lastRenderedPageBreak/>
        <w:t>del congreso, encargados de todo lo que tenga que ver con los ingresos y gastos. También es conocido como "Comité de Cuentas".</w:t>
      </w:r>
    </w:p>
    <w:p w:rsidR="00F26F64" w:rsidRPr="00F26F64" w:rsidRDefault="00F26F64" w:rsidP="00D72BDE">
      <w:pPr>
        <w:spacing w:before="180" w:after="100" w:afterAutospacing="1" w:line="360" w:lineRule="auto"/>
        <w:jc w:val="both"/>
        <w:rPr>
          <w:rFonts w:ascii="Arial" w:eastAsia="Times New Roman" w:hAnsi="Arial" w:cs="Arial"/>
          <w:b/>
          <w:color w:val="000000" w:themeColor="text1"/>
          <w:spacing w:val="15"/>
          <w:sz w:val="24"/>
          <w:szCs w:val="24"/>
          <w:lang w:eastAsia="es-MX"/>
        </w:rPr>
      </w:pPr>
      <w:r w:rsidRPr="00F26F64">
        <w:rPr>
          <w:rFonts w:ascii="Arial" w:eastAsia="Times New Roman" w:hAnsi="Arial" w:cs="Arial"/>
          <w:b/>
          <w:color w:val="000000" w:themeColor="text1"/>
          <w:spacing w:val="15"/>
          <w:sz w:val="24"/>
          <w:szCs w:val="24"/>
          <w:lang w:eastAsia="es-MX"/>
        </w:rPr>
        <w:t>3.</w:t>
      </w:r>
      <w:r w:rsidRPr="00D72BDE">
        <w:rPr>
          <w:rFonts w:ascii="Arial" w:eastAsia="Times New Roman" w:hAnsi="Arial" w:cs="Arial"/>
          <w:b/>
          <w:color w:val="000000" w:themeColor="text1"/>
          <w:spacing w:val="15"/>
          <w:sz w:val="24"/>
          <w:szCs w:val="24"/>
          <w:lang w:eastAsia="es-MX"/>
        </w:rPr>
        <w:t> </w:t>
      </w:r>
      <w:r w:rsidRPr="00D72BDE">
        <w:rPr>
          <w:rFonts w:ascii="Arial" w:eastAsia="Times New Roman" w:hAnsi="Arial" w:cs="Arial"/>
          <w:b/>
          <w:bCs/>
          <w:color w:val="000000" w:themeColor="text1"/>
          <w:spacing w:val="15"/>
          <w:sz w:val="24"/>
          <w:szCs w:val="24"/>
          <w:lang w:eastAsia="es-MX"/>
        </w:rPr>
        <w:t>Comité de Personal</w:t>
      </w:r>
      <w:r w:rsidR="00303FCC">
        <w:rPr>
          <w:rFonts w:ascii="Arial" w:eastAsia="Times New Roman" w:hAnsi="Arial" w:cs="Arial"/>
          <w:b/>
          <w:color w:val="000000" w:themeColor="text1"/>
          <w:spacing w:val="15"/>
          <w:sz w:val="24"/>
          <w:szCs w:val="24"/>
          <w:lang w:eastAsia="es-MX"/>
        </w:rPr>
        <w:t xml:space="preserve">: </w:t>
      </w:r>
      <w:r w:rsidRPr="00F26F64">
        <w:rPr>
          <w:rFonts w:ascii="Arial" w:eastAsia="Times New Roman" w:hAnsi="Arial" w:cs="Arial"/>
          <w:color w:val="000000" w:themeColor="text1"/>
          <w:spacing w:val="15"/>
          <w:sz w:val="24"/>
          <w:szCs w:val="24"/>
          <w:lang w:eastAsia="es-MX"/>
        </w:rPr>
        <w:t>Es aquel cuya misión es todo lo que tenga relación con el tema laboral del congreso. Es el encargado de evaluar las necesidades "humanas" del congreso, contratando el personal necesario para las distintas áreas del congreso.</w:t>
      </w:r>
    </w:p>
    <w:p w:rsidR="00F26F64" w:rsidRPr="00F26F64" w:rsidRDefault="00F26F64" w:rsidP="00D72BDE">
      <w:pPr>
        <w:spacing w:before="180" w:after="100" w:afterAutospacing="1" w:line="360" w:lineRule="auto"/>
        <w:jc w:val="both"/>
        <w:rPr>
          <w:rFonts w:ascii="Arial" w:eastAsia="Times New Roman" w:hAnsi="Arial" w:cs="Arial"/>
          <w:b/>
          <w:color w:val="000000" w:themeColor="text1"/>
          <w:spacing w:val="15"/>
          <w:sz w:val="24"/>
          <w:szCs w:val="24"/>
          <w:lang w:eastAsia="es-MX"/>
        </w:rPr>
      </w:pPr>
      <w:r w:rsidRPr="00F26F64">
        <w:rPr>
          <w:rFonts w:ascii="Arial" w:eastAsia="Times New Roman" w:hAnsi="Arial" w:cs="Arial"/>
          <w:b/>
          <w:color w:val="000000" w:themeColor="text1"/>
          <w:spacing w:val="15"/>
          <w:sz w:val="24"/>
          <w:szCs w:val="24"/>
          <w:lang w:eastAsia="es-MX"/>
        </w:rPr>
        <w:t>4.</w:t>
      </w:r>
      <w:r w:rsidRPr="00D72BDE">
        <w:rPr>
          <w:rFonts w:ascii="Arial" w:eastAsia="Times New Roman" w:hAnsi="Arial" w:cs="Arial"/>
          <w:b/>
          <w:color w:val="000000" w:themeColor="text1"/>
          <w:spacing w:val="15"/>
          <w:sz w:val="24"/>
          <w:szCs w:val="24"/>
          <w:lang w:eastAsia="es-MX"/>
        </w:rPr>
        <w:t> </w:t>
      </w:r>
      <w:r w:rsidRPr="00D72BDE">
        <w:rPr>
          <w:rFonts w:ascii="Arial" w:eastAsia="Times New Roman" w:hAnsi="Arial" w:cs="Arial"/>
          <w:b/>
          <w:bCs/>
          <w:color w:val="000000" w:themeColor="text1"/>
          <w:spacing w:val="15"/>
          <w:sz w:val="24"/>
          <w:szCs w:val="24"/>
          <w:lang w:eastAsia="es-MX"/>
        </w:rPr>
        <w:t>Comité Científico</w:t>
      </w:r>
      <w:r w:rsidR="00303FCC">
        <w:rPr>
          <w:rFonts w:ascii="Arial" w:eastAsia="Times New Roman" w:hAnsi="Arial" w:cs="Arial"/>
          <w:b/>
          <w:color w:val="000000" w:themeColor="text1"/>
          <w:spacing w:val="15"/>
          <w:sz w:val="24"/>
          <w:szCs w:val="24"/>
          <w:lang w:eastAsia="es-MX"/>
        </w:rPr>
        <w:t xml:space="preserve">: </w:t>
      </w:r>
      <w:r w:rsidRPr="00F26F64">
        <w:rPr>
          <w:rFonts w:ascii="Arial" w:eastAsia="Times New Roman" w:hAnsi="Arial" w:cs="Arial"/>
          <w:color w:val="000000" w:themeColor="text1"/>
          <w:spacing w:val="15"/>
          <w:sz w:val="24"/>
          <w:szCs w:val="24"/>
          <w:lang w:eastAsia="es-MX"/>
        </w:rPr>
        <w:t>Son un conjunto de expertos en las materias sobre las que va a versar el congreso. Es una especie de jurado o tribunal, encargado de los aspectos científicos del congreso, evaluando ponencias, proponiendo temas, etc.</w:t>
      </w:r>
    </w:p>
    <w:p w:rsidR="00303FCC" w:rsidRPr="00303FCC" w:rsidRDefault="00F26F64" w:rsidP="00303FCC">
      <w:pPr>
        <w:spacing w:before="180" w:after="100" w:afterAutospacing="1" w:line="360" w:lineRule="auto"/>
        <w:jc w:val="both"/>
        <w:rPr>
          <w:rFonts w:ascii="Arial" w:eastAsia="Times New Roman" w:hAnsi="Arial" w:cs="Arial"/>
          <w:b/>
          <w:color w:val="000000" w:themeColor="text1"/>
          <w:spacing w:val="15"/>
          <w:sz w:val="24"/>
          <w:szCs w:val="24"/>
          <w:lang w:eastAsia="es-MX"/>
        </w:rPr>
      </w:pPr>
      <w:r w:rsidRPr="00F26F64">
        <w:rPr>
          <w:rFonts w:ascii="Arial" w:eastAsia="Times New Roman" w:hAnsi="Arial" w:cs="Arial"/>
          <w:b/>
          <w:color w:val="000000" w:themeColor="text1"/>
          <w:spacing w:val="15"/>
          <w:sz w:val="24"/>
          <w:szCs w:val="24"/>
          <w:lang w:eastAsia="es-MX"/>
        </w:rPr>
        <w:t>5.</w:t>
      </w:r>
      <w:r w:rsidRPr="00D72BDE">
        <w:rPr>
          <w:rFonts w:ascii="Arial" w:eastAsia="Times New Roman" w:hAnsi="Arial" w:cs="Arial"/>
          <w:b/>
          <w:color w:val="000000" w:themeColor="text1"/>
          <w:spacing w:val="15"/>
          <w:sz w:val="24"/>
          <w:szCs w:val="24"/>
          <w:lang w:eastAsia="es-MX"/>
        </w:rPr>
        <w:t> </w:t>
      </w:r>
      <w:r w:rsidRPr="00D72BDE">
        <w:rPr>
          <w:rFonts w:ascii="Arial" w:eastAsia="Times New Roman" w:hAnsi="Arial" w:cs="Arial"/>
          <w:b/>
          <w:bCs/>
          <w:color w:val="000000" w:themeColor="text1"/>
          <w:spacing w:val="15"/>
          <w:sz w:val="24"/>
          <w:szCs w:val="24"/>
          <w:lang w:eastAsia="es-MX"/>
        </w:rPr>
        <w:t>Comité Técnico</w:t>
      </w:r>
      <w:r w:rsidR="00303FCC">
        <w:rPr>
          <w:rFonts w:ascii="Arial" w:eastAsia="Times New Roman" w:hAnsi="Arial" w:cs="Arial"/>
          <w:b/>
          <w:color w:val="000000" w:themeColor="text1"/>
          <w:spacing w:val="15"/>
          <w:sz w:val="24"/>
          <w:szCs w:val="24"/>
          <w:lang w:eastAsia="es-MX"/>
        </w:rPr>
        <w:t xml:space="preserve">: </w:t>
      </w:r>
      <w:r w:rsidRPr="00F26F64">
        <w:rPr>
          <w:rFonts w:ascii="Arial" w:eastAsia="Times New Roman" w:hAnsi="Arial" w:cs="Arial"/>
          <w:color w:val="000000" w:themeColor="text1"/>
          <w:spacing w:val="15"/>
          <w:sz w:val="24"/>
          <w:szCs w:val="24"/>
          <w:lang w:eastAsia="es-MX"/>
        </w:rPr>
        <w:t>Es el conjunto de personas formado por los profesionales que se encargan de los aspectos más técnicos del congreso. Dirigen los trabajos de los ámbitos técnicos del congreso. Aspectos como la calidad, normalización de propuestas, etc.</w:t>
      </w:r>
    </w:p>
    <w:p w:rsidR="00303FCC" w:rsidRDefault="00D72BDE" w:rsidP="00303FCC">
      <w:pPr>
        <w:spacing w:before="180" w:after="100" w:afterAutospacing="1" w:line="360" w:lineRule="auto"/>
        <w:jc w:val="both"/>
        <w:rPr>
          <w:rFonts w:ascii="Arial" w:hAnsi="Arial" w:cs="Arial"/>
          <w:b/>
          <w:color w:val="000000" w:themeColor="text1"/>
          <w:sz w:val="24"/>
          <w:szCs w:val="24"/>
          <w:lang w:eastAsia="es-MX"/>
        </w:rPr>
      </w:pPr>
      <w:r w:rsidRPr="00303FCC">
        <w:rPr>
          <w:rFonts w:ascii="Arial" w:hAnsi="Arial" w:cs="Arial"/>
          <w:b/>
          <w:color w:val="000000" w:themeColor="text1"/>
          <w:sz w:val="24"/>
          <w:szCs w:val="24"/>
          <w:lang w:eastAsia="es-MX"/>
        </w:rPr>
        <w:t>Otros tipos de comités son:</w:t>
      </w:r>
    </w:p>
    <w:p w:rsidR="00303FCC" w:rsidRPr="00303FCC" w:rsidRDefault="00D72BDE" w:rsidP="00303FCC">
      <w:pPr>
        <w:pStyle w:val="Prrafodelista"/>
        <w:numPr>
          <w:ilvl w:val="0"/>
          <w:numId w:val="12"/>
        </w:numPr>
        <w:spacing w:before="180" w:after="100" w:afterAutospacing="1" w:line="360" w:lineRule="auto"/>
        <w:jc w:val="both"/>
        <w:rPr>
          <w:rFonts w:ascii="Arial" w:eastAsia="Times New Roman" w:hAnsi="Arial" w:cs="Arial"/>
          <w:color w:val="000000" w:themeColor="text1"/>
          <w:spacing w:val="15"/>
          <w:sz w:val="24"/>
          <w:szCs w:val="24"/>
          <w:lang w:eastAsia="es-MX"/>
        </w:rPr>
      </w:pPr>
      <w:r w:rsidRPr="00303FCC">
        <w:rPr>
          <w:rFonts w:ascii="Arial" w:hAnsi="Arial" w:cs="Arial"/>
          <w:color w:val="000000" w:themeColor="text1"/>
          <w:sz w:val="24"/>
          <w:szCs w:val="24"/>
          <w:lang w:val="es-ES" w:eastAsia="es-MX"/>
        </w:rPr>
        <w:t>Comité de honor: estos solo se realizan por compromiso, por el prestigio que tienen esas personas o para conseguir facilidades para el evento, pero por lo general no desempeñan un papel en la organización del evento.</w:t>
      </w:r>
    </w:p>
    <w:p w:rsidR="00303FCC" w:rsidRPr="00303FCC" w:rsidRDefault="00D72BDE" w:rsidP="00303FCC">
      <w:pPr>
        <w:pStyle w:val="Prrafodelista"/>
        <w:numPr>
          <w:ilvl w:val="0"/>
          <w:numId w:val="12"/>
        </w:numPr>
        <w:spacing w:before="180" w:after="100" w:afterAutospacing="1" w:line="360" w:lineRule="auto"/>
        <w:jc w:val="both"/>
        <w:rPr>
          <w:rFonts w:ascii="Arial" w:eastAsia="Times New Roman" w:hAnsi="Arial" w:cs="Arial"/>
          <w:color w:val="000000" w:themeColor="text1"/>
          <w:spacing w:val="15"/>
          <w:sz w:val="24"/>
          <w:szCs w:val="24"/>
          <w:lang w:eastAsia="es-MX"/>
        </w:rPr>
      </w:pPr>
      <w:r w:rsidRPr="00303FCC">
        <w:rPr>
          <w:rFonts w:ascii="Arial" w:eastAsia="Times New Roman" w:hAnsi="Arial" w:cs="Arial"/>
          <w:color w:val="000000" w:themeColor="text1"/>
          <w:sz w:val="24"/>
          <w:szCs w:val="24"/>
          <w:lang w:val="es-ES" w:eastAsia="es-MX"/>
        </w:rPr>
        <w:t>Comité de programa: se encarga de organizar e informar la serie de actividades que se llevarán a cabo.</w:t>
      </w:r>
    </w:p>
    <w:p w:rsidR="00303FCC" w:rsidRPr="00303FCC" w:rsidRDefault="00D72BDE" w:rsidP="00303FCC">
      <w:pPr>
        <w:pStyle w:val="Prrafodelista"/>
        <w:numPr>
          <w:ilvl w:val="0"/>
          <w:numId w:val="12"/>
        </w:numPr>
        <w:spacing w:before="180" w:after="0" w:line="360" w:lineRule="auto"/>
        <w:jc w:val="both"/>
        <w:rPr>
          <w:rFonts w:ascii="Arial" w:eastAsia="Times New Roman" w:hAnsi="Arial" w:cs="Arial"/>
          <w:color w:val="000000" w:themeColor="text1"/>
          <w:spacing w:val="15"/>
          <w:sz w:val="24"/>
          <w:szCs w:val="24"/>
          <w:lang w:eastAsia="es-MX"/>
        </w:rPr>
      </w:pPr>
      <w:r w:rsidRPr="00303FCC">
        <w:rPr>
          <w:rFonts w:ascii="Arial" w:eastAsia="Times New Roman" w:hAnsi="Arial" w:cs="Arial"/>
          <w:color w:val="000000" w:themeColor="text1"/>
          <w:sz w:val="24"/>
          <w:szCs w:val="24"/>
          <w:lang w:val="es-ES" w:eastAsia="es-MX"/>
        </w:rPr>
        <w:t>Comité de publicidad: su objetivo es promover la asistencia y difusión del evento tanto en el lugar de origen como en el destino y otros puntos importantes.</w:t>
      </w:r>
    </w:p>
    <w:p w:rsidR="00303FCC" w:rsidRPr="00303FCC" w:rsidRDefault="00D72BDE" w:rsidP="00303FCC">
      <w:pPr>
        <w:pStyle w:val="Prrafodelista"/>
        <w:numPr>
          <w:ilvl w:val="0"/>
          <w:numId w:val="12"/>
        </w:numPr>
        <w:spacing w:before="180" w:after="0" w:line="360" w:lineRule="auto"/>
        <w:jc w:val="both"/>
        <w:rPr>
          <w:rFonts w:ascii="Arial" w:eastAsia="Times New Roman" w:hAnsi="Arial" w:cs="Arial"/>
          <w:color w:val="000000" w:themeColor="text1"/>
          <w:spacing w:val="15"/>
          <w:sz w:val="24"/>
          <w:szCs w:val="24"/>
          <w:lang w:eastAsia="es-MX"/>
        </w:rPr>
      </w:pPr>
      <w:r w:rsidRPr="00303FCC">
        <w:rPr>
          <w:rFonts w:ascii="Arial" w:eastAsia="Times New Roman" w:hAnsi="Arial" w:cs="Arial"/>
          <w:color w:val="000000" w:themeColor="text1"/>
          <w:sz w:val="24"/>
          <w:szCs w:val="24"/>
          <w:lang w:val="es-ES" w:eastAsia="es-MX"/>
        </w:rPr>
        <w:t>Comité de alojamiento: su función es lograr que los participantes cuenten con una habitación de acuerdo a sus necesidades.</w:t>
      </w:r>
    </w:p>
    <w:p w:rsidR="00D72BDE" w:rsidRPr="00303FCC" w:rsidRDefault="00D72BDE" w:rsidP="00303FCC">
      <w:pPr>
        <w:pStyle w:val="Prrafodelista"/>
        <w:numPr>
          <w:ilvl w:val="0"/>
          <w:numId w:val="12"/>
        </w:numPr>
        <w:spacing w:before="180" w:after="0" w:line="360" w:lineRule="auto"/>
        <w:jc w:val="both"/>
        <w:rPr>
          <w:rFonts w:ascii="Arial" w:eastAsia="Times New Roman" w:hAnsi="Arial" w:cs="Arial"/>
          <w:color w:val="000000" w:themeColor="text1"/>
          <w:spacing w:val="15"/>
          <w:sz w:val="24"/>
          <w:szCs w:val="24"/>
          <w:lang w:eastAsia="es-MX"/>
        </w:rPr>
      </w:pPr>
      <w:r w:rsidRPr="00303FCC">
        <w:rPr>
          <w:rFonts w:ascii="Arial" w:eastAsia="Times New Roman" w:hAnsi="Arial" w:cs="Arial"/>
          <w:color w:val="000000" w:themeColor="text1"/>
          <w:sz w:val="24"/>
          <w:szCs w:val="24"/>
          <w:lang w:val="es-ES" w:eastAsia="es-MX"/>
        </w:rPr>
        <w:t>Comité de festejos: tiene a su cargo la celebración de actividades artísticas, recreativas o culturales de los eventos sociales de la convención.</w:t>
      </w:r>
    </w:p>
    <w:p w:rsidR="00D72BDE" w:rsidRPr="00303FCC" w:rsidRDefault="00D72BDE" w:rsidP="00D72BDE">
      <w:pPr>
        <w:pStyle w:val="Ttulo2"/>
        <w:numPr>
          <w:ilvl w:val="0"/>
          <w:numId w:val="11"/>
        </w:numPr>
        <w:spacing w:line="360" w:lineRule="auto"/>
        <w:jc w:val="both"/>
        <w:rPr>
          <w:rFonts w:ascii="Arial" w:eastAsia="Times New Roman" w:hAnsi="Arial" w:cs="Arial"/>
          <w:color w:val="000000" w:themeColor="text1"/>
          <w:sz w:val="24"/>
          <w:szCs w:val="24"/>
          <w:lang w:eastAsia="es-MX"/>
        </w:rPr>
      </w:pPr>
      <w:r w:rsidRPr="00D72BDE">
        <w:rPr>
          <w:rFonts w:ascii="Arial" w:eastAsia="Times New Roman" w:hAnsi="Arial" w:cs="Arial"/>
          <w:color w:val="000000" w:themeColor="text1"/>
          <w:sz w:val="24"/>
          <w:szCs w:val="24"/>
          <w:lang w:val="es-ES" w:eastAsia="es-MX"/>
        </w:rPr>
        <w:lastRenderedPageBreak/>
        <w:t>Comité de registro: su función es lograr que el registro de los participantes sea fácil, correcto, cómodo y rápido.</w:t>
      </w:r>
    </w:p>
    <w:p w:rsidR="00D72BDE" w:rsidRPr="00303FCC" w:rsidRDefault="00D72BDE" w:rsidP="00D72BDE">
      <w:pPr>
        <w:pStyle w:val="Ttulo2"/>
        <w:numPr>
          <w:ilvl w:val="0"/>
          <w:numId w:val="11"/>
        </w:numPr>
        <w:spacing w:line="360" w:lineRule="auto"/>
        <w:jc w:val="both"/>
        <w:rPr>
          <w:rFonts w:ascii="Arial" w:eastAsia="Times New Roman" w:hAnsi="Arial" w:cs="Arial"/>
          <w:color w:val="000000" w:themeColor="text1"/>
          <w:sz w:val="24"/>
          <w:szCs w:val="24"/>
          <w:lang w:eastAsia="es-MX"/>
        </w:rPr>
      </w:pPr>
      <w:r w:rsidRPr="00D72BDE">
        <w:rPr>
          <w:rFonts w:ascii="Arial" w:eastAsia="Times New Roman" w:hAnsi="Arial" w:cs="Arial"/>
          <w:color w:val="000000" w:themeColor="text1"/>
          <w:sz w:val="24"/>
          <w:szCs w:val="24"/>
          <w:lang w:val="es-ES" w:eastAsia="es-MX"/>
        </w:rPr>
        <w:t>Comité de recepción y hospitalidad: su papel será el de anfitrión de los asistentes en todos los eventos de la reunión.</w:t>
      </w:r>
    </w:p>
    <w:p w:rsidR="00D72BDE" w:rsidRPr="00303FCC" w:rsidRDefault="00D72BDE" w:rsidP="00D72BDE">
      <w:pPr>
        <w:pStyle w:val="Ttulo2"/>
        <w:numPr>
          <w:ilvl w:val="0"/>
          <w:numId w:val="11"/>
        </w:numPr>
        <w:spacing w:line="360" w:lineRule="auto"/>
        <w:jc w:val="both"/>
        <w:rPr>
          <w:rFonts w:ascii="Arial" w:eastAsia="Times New Roman" w:hAnsi="Arial" w:cs="Arial"/>
          <w:color w:val="000000" w:themeColor="text1"/>
          <w:sz w:val="24"/>
          <w:szCs w:val="24"/>
          <w:lang w:eastAsia="es-MX"/>
        </w:rPr>
      </w:pPr>
      <w:r w:rsidRPr="00D72BDE">
        <w:rPr>
          <w:rFonts w:ascii="Arial" w:eastAsia="Times New Roman" w:hAnsi="Arial" w:cs="Arial"/>
          <w:color w:val="000000" w:themeColor="text1"/>
          <w:sz w:val="24"/>
          <w:szCs w:val="24"/>
          <w:lang w:val="es-ES" w:eastAsia="es-MX"/>
        </w:rPr>
        <w:t>Comité de transporte: se encarga del traslado e información de los detalles del viaje.</w:t>
      </w:r>
    </w:p>
    <w:p w:rsidR="00D72BDE" w:rsidRPr="00303FCC" w:rsidRDefault="00D72BDE" w:rsidP="00D72BDE">
      <w:pPr>
        <w:pStyle w:val="Ttulo2"/>
        <w:numPr>
          <w:ilvl w:val="0"/>
          <w:numId w:val="11"/>
        </w:numPr>
        <w:spacing w:line="360" w:lineRule="auto"/>
        <w:jc w:val="both"/>
        <w:rPr>
          <w:rFonts w:ascii="Arial" w:eastAsia="Times New Roman" w:hAnsi="Arial" w:cs="Arial"/>
          <w:color w:val="000000" w:themeColor="text1"/>
          <w:sz w:val="24"/>
          <w:szCs w:val="24"/>
          <w:lang w:eastAsia="es-MX"/>
        </w:rPr>
      </w:pPr>
      <w:r w:rsidRPr="00D72BDE">
        <w:rPr>
          <w:rFonts w:ascii="Arial" w:eastAsia="Times New Roman" w:hAnsi="Arial" w:cs="Arial"/>
          <w:color w:val="000000" w:themeColor="text1"/>
          <w:sz w:val="24"/>
          <w:szCs w:val="24"/>
          <w:lang w:val="es-ES" w:eastAsia="es-MX"/>
        </w:rPr>
        <w:t>Comité de exposición: realizará los trámites para la obtención del espacio para las exhibiciones y la información de los detalles a los expositores.</w:t>
      </w:r>
    </w:p>
    <w:p w:rsidR="00D72BDE" w:rsidRPr="00303FCC" w:rsidRDefault="00D72BDE" w:rsidP="00D72BDE">
      <w:pPr>
        <w:pStyle w:val="Ttulo2"/>
        <w:numPr>
          <w:ilvl w:val="0"/>
          <w:numId w:val="11"/>
        </w:numPr>
        <w:spacing w:line="360" w:lineRule="auto"/>
        <w:jc w:val="both"/>
        <w:rPr>
          <w:rFonts w:ascii="Arial" w:eastAsia="Times New Roman" w:hAnsi="Arial" w:cs="Arial"/>
          <w:color w:val="000000" w:themeColor="text1"/>
          <w:sz w:val="24"/>
          <w:szCs w:val="24"/>
          <w:lang w:eastAsia="es-MX"/>
        </w:rPr>
      </w:pPr>
      <w:r w:rsidRPr="00D72BDE">
        <w:rPr>
          <w:rFonts w:ascii="Arial" w:eastAsia="Times New Roman" w:hAnsi="Arial" w:cs="Arial"/>
          <w:color w:val="000000" w:themeColor="text1"/>
          <w:sz w:val="24"/>
          <w:szCs w:val="24"/>
          <w:lang w:val="es-ES" w:eastAsia="es-MX"/>
        </w:rPr>
        <w:t>Comité de servicios generales: verificará los detalles de los servicios para llevar a cabo los eventos.</w:t>
      </w:r>
    </w:p>
    <w:p w:rsidR="00F26F64" w:rsidRDefault="00D72BDE" w:rsidP="00303FCC">
      <w:pPr>
        <w:pStyle w:val="Ttulo2"/>
        <w:numPr>
          <w:ilvl w:val="0"/>
          <w:numId w:val="11"/>
        </w:numPr>
        <w:spacing w:line="360" w:lineRule="auto"/>
        <w:jc w:val="both"/>
        <w:rPr>
          <w:rFonts w:ascii="Arial" w:eastAsia="Times New Roman" w:hAnsi="Arial" w:cs="Arial"/>
          <w:color w:val="000000" w:themeColor="text1"/>
          <w:sz w:val="24"/>
          <w:szCs w:val="24"/>
          <w:lang w:eastAsia="es-MX"/>
        </w:rPr>
      </w:pPr>
      <w:r w:rsidRPr="00D72BDE">
        <w:rPr>
          <w:rFonts w:ascii="Arial" w:eastAsia="Times New Roman" w:hAnsi="Arial" w:cs="Arial"/>
          <w:color w:val="000000" w:themeColor="text1"/>
          <w:sz w:val="24"/>
          <w:szCs w:val="24"/>
          <w:lang w:val="es-ES" w:eastAsia="es-MX"/>
        </w:rPr>
        <w:t>Comité de ornato y rotulación: se encarga de los anuncios, rótulos y decoración de los evento</w:t>
      </w:r>
      <w:r w:rsidR="00303FCC">
        <w:rPr>
          <w:rFonts w:ascii="Arial" w:eastAsia="Times New Roman" w:hAnsi="Arial" w:cs="Arial"/>
          <w:color w:val="000000" w:themeColor="text1"/>
          <w:sz w:val="24"/>
          <w:szCs w:val="24"/>
          <w:lang w:val="es-ES" w:eastAsia="es-MX"/>
        </w:rPr>
        <w:t>s</w:t>
      </w:r>
      <w:r w:rsidR="00303FCC">
        <w:rPr>
          <w:rFonts w:ascii="Arial" w:eastAsia="Times New Roman" w:hAnsi="Arial" w:cs="Arial"/>
          <w:color w:val="000000" w:themeColor="text1"/>
          <w:sz w:val="24"/>
          <w:szCs w:val="24"/>
          <w:lang w:eastAsia="es-MX"/>
        </w:rPr>
        <w:t>.</w:t>
      </w:r>
    </w:p>
    <w:p w:rsidR="00303FCC" w:rsidRPr="00303FCC" w:rsidRDefault="00303FCC" w:rsidP="00303FCC">
      <w:pPr>
        <w:spacing w:after="0"/>
        <w:rPr>
          <w:lang w:eastAsia="es-MX"/>
        </w:rPr>
      </w:pPr>
    </w:p>
    <w:p w:rsidR="00321FF9" w:rsidRPr="00F26F64" w:rsidRDefault="00530117" w:rsidP="00F26F64">
      <w:pPr>
        <w:spacing w:before="240" w:after="0" w:line="360" w:lineRule="auto"/>
        <w:jc w:val="both"/>
        <w:rPr>
          <w:rFonts w:ascii="Arial" w:hAnsi="Arial" w:cs="Arial"/>
          <w:b/>
          <w:color w:val="000000" w:themeColor="text1"/>
          <w:sz w:val="24"/>
          <w:szCs w:val="24"/>
        </w:rPr>
      </w:pPr>
      <w:r w:rsidRPr="00F26F64">
        <w:rPr>
          <w:rFonts w:ascii="Arial" w:hAnsi="Arial" w:cs="Arial"/>
          <w:b/>
          <w:color w:val="000000" w:themeColor="text1"/>
          <w:sz w:val="24"/>
          <w:szCs w:val="24"/>
        </w:rPr>
        <w:t>Fuentes electrónicas</w:t>
      </w:r>
    </w:p>
    <w:p w:rsidR="00321FF9" w:rsidRDefault="00321FF9" w:rsidP="00F26F64">
      <w:pPr>
        <w:pStyle w:val="Prrafodelista"/>
        <w:numPr>
          <w:ilvl w:val="0"/>
          <w:numId w:val="8"/>
        </w:numPr>
        <w:spacing w:before="240" w:after="0" w:line="360" w:lineRule="auto"/>
        <w:jc w:val="both"/>
        <w:rPr>
          <w:rFonts w:ascii="Arial" w:hAnsi="Arial" w:cs="Arial"/>
          <w:color w:val="000000" w:themeColor="text1"/>
          <w:sz w:val="24"/>
          <w:szCs w:val="24"/>
        </w:rPr>
      </w:pPr>
      <w:r w:rsidRPr="00F26F64">
        <w:rPr>
          <w:rStyle w:val="Hipervnculo"/>
          <w:rFonts w:ascii="Arial" w:hAnsi="Arial" w:cs="Arial"/>
          <w:color w:val="000000" w:themeColor="text1"/>
          <w:sz w:val="24"/>
          <w:szCs w:val="24"/>
          <w:u w:val="none"/>
        </w:rPr>
        <w:t xml:space="preserve">Protocolo. </w:t>
      </w:r>
      <w:proofErr w:type="spellStart"/>
      <w:r w:rsidRPr="00F26F64">
        <w:rPr>
          <w:rStyle w:val="Hipervnculo"/>
          <w:rFonts w:ascii="Arial" w:hAnsi="Arial" w:cs="Arial"/>
          <w:color w:val="000000" w:themeColor="text1"/>
          <w:sz w:val="24"/>
          <w:szCs w:val="24"/>
          <w:u w:val="none"/>
        </w:rPr>
        <w:t>Org</w:t>
      </w:r>
      <w:proofErr w:type="spellEnd"/>
      <w:r w:rsidRPr="00F26F64">
        <w:rPr>
          <w:rStyle w:val="Hipervnculo"/>
          <w:rFonts w:ascii="Arial" w:hAnsi="Arial" w:cs="Arial"/>
          <w:color w:val="000000" w:themeColor="text1"/>
          <w:sz w:val="24"/>
          <w:szCs w:val="24"/>
          <w:u w:val="none"/>
        </w:rPr>
        <w:t>. El comité organizador. Composición. Funciones. Tipos de c</w:t>
      </w:r>
      <w:r w:rsidR="006A4BC8">
        <w:rPr>
          <w:rStyle w:val="Hipervnculo"/>
          <w:rFonts w:ascii="Arial" w:hAnsi="Arial" w:cs="Arial"/>
          <w:color w:val="000000" w:themeColor="text1"/>
          <w:sz w:val="24"/>
          <w:szCs w:val="24"/>
          <w:u w:val="none"/>
        </w:rPr>
        <w:t>omités. Fecha de recuperación 02 de Marzo</w:t>
      </w:r>
      <w:r w:rsidRPr="00F26F64">
        <w:rPr>
          <w:rStyle w:val="Hipervnculo"/>
          <w:rFonts w:ascii="Arial" w:hAnsi="Arial" w:cs="Arial"/>
          <w:color w:val="000000" w:themeColor="text1"/>
          <w:sz w:val="24"/>
          <w:szCs w:val="24"/>
          <w:u w:val="none"/>
        </w:rPr>
        <w:t xml:space="preserve"> de 2017, disponible en: </w:t>
      </w:r>
      <w:hyperlink r:id="rId7" w:history="1">
        <w:r w:rsidR="00F26F64" w:rsidRPr="00F26F64">
          <w:rPr>
            <w:rStyle w:val="Hipervnculo"/>
            <w:rFonts w:ascii="Arial" w:hAnsi="Arial" w:cs="Arial"/>
            <w:color w:val="000000" w:themeColor="text1"/>
            <w:sz w:val="24"/>
            <w:szCs w:val="24"/>
            <w:u w:val="none"/>
          </w:rPr>
          <w:t>https://www.protocolo.org/ceremonial/eventos/el_comite_organizador_composicion_funciones_tipos_de_comites.html</w:t>
        </w:r>
      </w:hyperlink>
    </w:p>
    <w:p w:rsidR="00F26F64" w:rsidRPr="00F26F64" w:rsidRDefault="00F26F64" w:rsidP="00F26F64">
      <w:pPr>
        <w:pStyle w:val="Prrafodelista"/>
        <w:numPr>
          <w:ilvl w:val="0"/>
          <w:numId w:val="8"/>
        </w:numPr>
        <w:spacing w:before="240" w:after="0" w:line="360" w:lineRule="auto"/>
        <w:jc w:val="both"/>
        <w:rPr>
          <w:rFonts w:ascii="Arial" w:hAnsi="Arial" w:cs="Arial"/>
          <w:color w:val="000000" w:themeColor="text1"/>
          <w:sz w:val="24"/>
          <w:szCs w:val="24"/>
        </w:rPr>
      </w:pPr>
      <w:r>
        <w:rPr>
          <w:rFonts w:ascii="Arial" w:hAnsi="Arial" w:cs="Arial"/>
          <w:color w:val="000000" w:themeColor="text1"/>
          <w:sz w:val="24"/>
          <w:szCs w:val="24"/>
        </w:rPr>
        <w:t>Elvia</w:t>
      </w:r>
      <w:r w:rsidR="00D72BDE">
        <w:rPr>
          <w:rFonts w:ascii="Arial" w:hAnsi="Arial" w:cs="Arial"/>
          <w:color w:val="000000" w:themeColor="text1"/>
          <w:sz w:val="24"/>
          <w:szCs w:val="24"/>
        </w:rPr>
        <w:t xml:space="preserve"> </w:t>
      </w:r>
      <w:proofErr w:type="spellStart"/>
      <w:r w:rsidR="00D72BDE">
        <w:rPr>
          <w:rFonts w:ascii="Arial" w:hAnsi="Arial" w:cs="Arial"/>
          <w:color w:val="000000" w:themeColor="text1"/>
          <w:sz w:val="24"/>
          <w:szCs w:val="24"/>
        </w:rPr>
        <w:t>Gl</w:t>
      </w:r>
      <w:proofErr w:type="spellEnd"/>
      <w:r w:rsidR="00D72BDE">
        <w:rPr>
          <w:rFonts w:ascii="Arial" w:hAnsi="Arial" w:cs="Arial"/>
          <w:color w:val="000000" w:themeColor="text1"/>
          <w:sz w:val="24"/>
          <w:szCs w:val="24"/>
        </w:rPr>
        <w:t xml:space="preserve">. </w:t>
      </w:r>
      <w:r>
        <w:rPr>
          <w:rFonts w:ascii="Arial" w:hAnsi="Arial" w:cs="Arial"/>
          <w:color w:val="000000" w:themeColor="text1"/>
          <w:sz w:val="24"/>
          <w:szCs w:val="24"/>
        </w:rPr>
        <w:t xml:space="preserve">Comité Organizador de Eventos. Fecha de recuperación </w:t>
      </w:r>
      <w:r w:rsidR="006A4BC8">
        <w:rPr>
          <w:rFonts w:ascii="Arial" w:hAnsi="Arial" w:cs="Arial"/>
          <w:color w:val="000000" w:themeColor="text1"/>
          <w:sz w:val="24"/>
          <w:szCs w:val="24"/>
        </w:rPr>
        <w:t>02 de Marzo</w:t>
      </w:r>
      <w:r>
        <w:rPr>
          <w:rFonts w:ascii="Arial" w:hAnsi="Arial" w:cs="Arial"/>
          <w:color w:val="000000" w:themeColor="text1"/>
          <w:sz w:val="24"/>
          <w:szCs w:val="24"/>
        </w:rPr>
        <w:t xml:space="preserve"> de 2017, disponible en: </w:t>
      </w:r>
      <w:r w:rsidRPr="00F26F64">
        <w:rPr>
          <w:rFonts w:ascii="Arial" w:hAnsi="Arial" w:cs="Arial"/>
          <w:color w:val="000000" w:themeColor="text1"/>
          <w:sz w:val="24"/>
          <w:szCs w:val="24"/>
        </w:rPr>
        <w:t>http://temasselectosdeturismo.blogspot.mx/2014/02/comite-organizador-de-</w:t>
      </w:r>
      <w:bookmarkStart w:id="0" w:name="_GoBack"/>
      <w:bookmarkEnd w:id="0"/>
      <w:r w:rsidRPr="00F26F64">
        <w:rPr>
          <w:rFonts w:ascii="Arial" w:hAnsi="Arial" w:cs="Arial"/>
          <w:color w:val="000000" w:themeColor="text1"/>
          <w:sz w:val="24"/>
          <w:szCs w:val="24"/>
        </w:rPr>
        <w:t>eventos.html</w:t>
      </w:r>
    </w:p>
    <w:p w:rsidR="00F26F64" w:rsidRPr="00F26F64" w:rsidRDefault="00F26F64" w:rsidP="00F26F64">
      <w:pPr>
        <w:pStyle w:val="Prrafodelista"/>
        <w:numPr>
          <w:ilvl w:val="0"/>
          <w:numId w:val="8"/>
        </w:numPr>
        <w:spacing w:before="240" w:after="0" w:line="360" w:lineRule="auto"/>
        <w:jc w:val="both"/>
        <w:rPr>
          <w:rFonts w:ascii="Arial" w:hAnsi="Arial" w:cs="Arial"/>
          <w:color w:val="000000" w:themeColor="text1"/>
          <w:sz w:val="24"/>
          <w:szCs w:val="24"/>
        </w:rPr>
      </w:pPr>
      <w:r w:rsidRPr="00F26F64">
        <w:rPr>
          <w:rFonts w:ascii="Arial" w:hAnsi="Arial" w:cs="Arial"/>
          <w:color w:val="000000" w:themeColor="text1"/>
          <w:sz w:val="24"/>
          <w:szCs w:val="24"/>
        </w:rPr>
        <w:t xml:space="preserve">Jared Hernández. Comité organizador y sus funciones. Fecha de recuperación </w:t>
      </w:r>
      <w:r w:rsidR="006A4BC8">
        <w:rPr>
          <w:rFonts w:ascii="Arial" w:hAnsi="Arial" w:cs="Arial"/>
          <w:color w:val="000000" w:themeColor="text1"/>
          <w:sz w:val="24"/>
          <w:szCs w:val="24"/>
        </w:rPr>
        <w:t>02 de Marzo</w:t>
      </w:r>
      <w:r w:rsidRPr="00F26F64">
        <w:rPr>
          <w:rFonts w:ascii="Arial" w:hAnsi="Arial" w:cs="Arial"/>
          <w:color w:val="000000" w:themeColor="text1"/>
          <w:sz w:val="24"/>
          <w:szCs w:val="24"/>
        </w:rPr>
        <w:t xml:space="preserve"> de 2017, disponible en: https://prezi.com/oaszlbmqmwbv/comite-organizador-y-sus-funciones/</w:t>
      </w:r>
    </w:p>
    <w:p w:rsidR="00321FF9" w:rsidRPr="00BA3E25" w:rsidRDefault="00321FF9" w:rsidP="00321FF9">
      <w:pPr>
        <w:pStyle w:val="Prrafodelista"/>
        <w:spacing w:before="240" w:line="360" w:lineRule="auto"/>
        <w:rPr>
          <w:rFonts w:ascii="Arial" w:hAnsi="Arial" w:cs="Arial"/>
          <w:sz w:val="24"/>
          <w:szCs w:val="24"/>
        </w:rPr>
      </w:pPr>
    </w:p>
    <w:p w:rsidR="00CE2F4E" w:rsidRPr="00CE2F4E" w:rsidRDefault="00CE2F4E" w:rsidP="00CE2F4E">
      <w:pPr>
        <w:spacing w:line="360" w:lineRule="auto"/>
        <w:rPr>
          <w:rFonts w:ascii="Arial" w:hAnsi="Arial" w:cs="Arial"/>
          <w:b/>
          <w:sz w:val="24"/>
        </w:rPr>
      </w:pPr>
    </w:p>
    <w:sectPr w:rsidR="00CE2F4E" w:rsidRPr="00CE2F4E">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A5D" w:rsidRDefault="00847A5D" w:rsidP="00303FCC">
      <w:pPr>
        <w:spacing w:after="0" w:line="240" w:lineRule="auto"/>
      </w:pPr>
      <w:r>
        <w:separator/>
      </w:r>
    </w:p>
  </w:endnote>
  <w:endnote w:type="continuationSeparator" w:id="0">
    <w:p w:rsidR="00847A5D" w:rsidRDefault="00847A5D" w:rsidP="00303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500725"/>
      <w:docPartObj>
        <w:docPartGallery w:val="Page Numbers (Bottom of Page)"/>
        <w:docPartUnique/>
      </w:docPartObj>
    </w:sdtPr>
    <w:sdtEndPr/>
    <w:sdtContent>
      <w:p w:rsidR="00303FCC" w:rsidRDefault="00303FCC">
        <w:pPr>
          <w:pStyle w:val="Piedepgina"/>
          <w:jc w:val="right"/>
        </w:pPr>
        <w:r>
          <w:fldChar w:fldCharType="begin"/>
        </w:r>
        <w:r>
          <w:instrText>PAGE   \* MERGEFORMAT</w:instrText>
        </w:r>
        <w:r>
          <w:fldChar w:fldCharType="separate"/>
        </w:r>
        <w:r w:rsidR="006A4BC8" w:rsidRPr="006A4BC8">
          <w:rPr>
            <w:noProof/>
            <w:lang w:val="es-ES"/>
          </w:rPr>
          <w:t>4</w:t>
        </w:r>
        <w:r>
          <w:fldChar w:fldCharType="end"/>
        </w:r>
      </w:p>
    </w:sdtContent>
  </w:sdt>
  <w:p w:rsidR="00303FCC" w:rsidRDefault="00303F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A5D" w:rsidRDefault="00847A5D" w:rsidP="00303FCC">
      <w:pPr>
        <w:spacing w:after="0" w:line="240" w:lineRule="auto"/>
      </w:pPr>
      <w:r>
        <w:separator/>
      </w:r>
    </w:p>
  </w:footnote>
  <w:footnote w:type="continuationSeparator" w:id="0">
    <w:p w:rsidR="00847A5D" w:rsidRDefault="00847A5D" w:rsidP="00303F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2577F"/>
    <w:multiLevelType w:val="hybridMultilevel"/>
    <w:tmpl w:val="96387622"/>
    <w:lvl w:ilvl="0" w:tplc="98346D02">
      <w:start w:val="1"/>
      <w:numFmt w:val="decimal"/>
      <w:lvlText w:val="%1."/>
      <w:lvlJc w:val="left"/>
      <w:pPr>
        <w:ind w:left="720" w:hanging="360"/>
      </w:pPr>
      <w:rPr>
        <w:rFonts w:ascii="Tahoma" w:hAnsi="Tahoma" w:cs="Tahoma" w:hint="default"/>
        <w:b w:val="0"/>
        <w:color w:val="000000" w:themeColor="text1"/>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841177"/>
    <w:multiLevelType w:val="hybridMultilevel"/>
    <w:tmpl w:val="7B501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F9901E0"/>
    <w:multiLevelType w:val="hybridMultilevel"/>
    <w:tmpl w:val="E1C03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31E1EF6"/>
    <w:multiLevelType w:val="hybridMultilevel"/>
    <w:tmpl w:val="CBC285C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C20129"/>
    <w:multiLevelType w:val="hybridMultilevel"/>
    <w:tmpl w:val="66E49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F3E36C4"/>
    <w:multiLevelType w:val="hybridMultilevel"/>
    <w:tmpl w:val="201E68B4"/>
    <w:lvl w:ilvl="0" w:tplc="8C4CD5E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834727"/>
    <w:multiLevelType w:val="hybridMultilevel"/>
    <w:tmpl w:val="D3BAF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65733F6"/>
    <w:multiLevelType w:val="hybridMultilevel"/>
    <w:tmpl w:val="305467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9AE6A4C"/>
    <w:multiLevelType w:val="hybridMultilevel"/>
    <w:tmpl w:val="CFEABA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CB33D06"/>
    <w:multiLevelType w:val="hybridMultilevel"/>
    <w:tmpl w:val="B790B176"/>
    <w:lvl w:ilvl="0" w:tplc="79649036">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630C57"/>
    <w:multiLevelType w:val="multilevel"/>
    <w:tmpl w:val="2DF6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FB6BEC"/>
    <w:multiLevelType w:val="hybridMultilevel"/>
    <w:tmpl w:val="2B047C6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3"/>
  </w:num>
  <w:num w:numId="4">
    <w:abstractNumId w:val="0"/>
  </w:num>
  <w:num w:numId="5">
    <w:abstractNumId w:val="7"/>
  </w:num>
  <w:num w:numId="6">
    <w:abstractNumId w:val="11"/>
  </w:num>
  <w:num w:numId="7">
    <w:abstractNumId w:val="10"/>
  </w:num>
  <w:num w:numId="8">
    <w:abstractNumId w:val="8"/>
  </w:num>
  <w:num w:numId="9">
    <w:abstractNumId w:val="2"/>
  </w:num>
  <w:num w:numId="10">
    <w:abstractNumId w:val="5"/>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4E"/>
    <w:rsid w:val="000B43AD"/>
    <w:rsid w:val="000C142D"/>
    <w:rsid w:val="00161DC4"/>
    <w:rsid w:val="00224896"/>
    <w:rsid w:val="0023119C"/>
    <w:rsid w:val="00262BDF"/>
    <w:rsid w:val="00303FCC"/>
    <w:rsid w:val="00321FF9"/>
    <w:rsid w:val="00326AEB"/>
    <w:rsid w:val="00340C34"/>
    <w:rsid w:val="003D1DB8"/>
    <w:rsid w:val="004F45BB"/>
    <w:rsid w:val="00530117"/>
    <w:rsid w:val="005662C9"/>
    <w:rsid w:val="006A4BC8"/>
    <w:rsid w:val="00784B6A"/>
    <w:rsid w:val="00847A5D"/>
    <w:rsid w:val="009B140C"/>
    <w:rsid w:val="00A8431F"/>
    <w:rsid w:val="00BA3E25"/>
    <w:rsid w:val="00C04DC7"/>
    <w:rsid w:val="00CE2F4E"/>
    <w:rsid w:val="00D72BDE"/>
    <w:rsid w:val="00F14F12"/>
    <w:rsid w:val="00F26F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CDD26-47E3-4539-BC3B-05D0ADAD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248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248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4F45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43AD"/>
    <w:pPr>
      <w:ind w:left="720"/>
      <w:contextualSpacing/>
    </w:pPr>
  </w:style>
  <w:style w:type="paragraph" w:styleId="Sinespaciado">
    <w:name w:val="No Spacing"/>
    <w:uiPriority w:val="1"/>
    <w:qFormat/>
    <w:rsid w:val="00224896"/>
    <w:pPr>
      <w:spacing w:after="0" w:line="240" w:lineRule="auto"/>
    </w:pPr>
  </w:style>
  <w:style w:type="character" w:customStyle="1" w:styleId="Ttulo1Car">
    <w:name w:val="Título 1 Car"/>
    <w:basedOn w:val="Fuentedeprrafopredeter"/>
    <w:link w:val="Ttulo1"/>
    <w:uiPriority w:val="9"/>
    <w:rsid w:val="00224896"/>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unhideWhenUsed/>
    <w:rsid w:val="00224896"/>
    <w:rPr>
      <w:color w:val="0563C1" w:themeColor="hyperlink"/>
      <w:u w:val="single"/>
    </w:rPr>
  </w:style>
  <w:style w:type="character" w:customStyle="1" w:styleId="Ttulo2Car">
    <w:name w:val="Título 2 Car"/>
    <w:basedOn w:val="Fuentedeprrafopredeter"/>
    <w:link w:val="Ttulo2"/>
    <w:uiPriority w:val="9"/>
    <w:rsid w:val="00224896"/>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4F45BB"/>
    <w:rPr>
      <w:b/>
      <w:bCs/>
    </w:rPr>
  </w:style>
  <w:style w:type="character" w:customStyle="1" w:styleId="apple-converted-space">
    <w:name w:val="apple-converted-space"/>
    <w:basedOn w:val="Fuentedeprrafopredeter"/>
    <w:rsid w:val="004F45BB"/>
  </w:style>
  <w:style w:type="character" w:customStyle="1" w:styleId="Ttulo3Car">
    <w:name w:val="Título 3 Car"/>
    <w:basedOn w:val="Fuentedeprrafopredeter"/>
    <w:link w:val="Ttulo3"/>
    <w:uiPriority w:val="9"/>
    <w:rsid w:val="004F45B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340C3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303F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3FCC"/>
  </w:style>
  <w:style w:type="paragraph" w:styleId="Piedepgina">
    <w:name w:val="footer"/>
    <w:basedOn w:val="Normal"/>
    <w:link w:val="PiedepginaCar"/>
    <w:uiPriority w:val="99"/>
    <w:unhideWhenUsed/>
    <w:rsid w:val="00303F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3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7547">
      <w:bodyDiv w:val="1"/>
      <w:marLeft w:val="0"/>
      <w:marRight w:val="0"/>
      <w:marTop w:val="0"/>
      <w:marBottom w:val="0"/>
      <w:divBdr>
        <w:top w:val="none" w:sz="0" w:space="0" w:color="auto"/>
        <w:left w:val="none" w:sz="0" w:space="0" w:color="auto"/>
        <w:bottom w:val="none" w:sz="0" w:space="0" w:color="auto"/>
        <w:right w:val="none" w:sz="0" w:space="0" w:color="auto"/>
      </w:divBdr>
    </w:div>
    <w:div w:id="52168338">
      <w:bodyDiv w:val="1"/>
      <w:marLeft w:val="0"/>
      <w:marRight w:val="0"/>
      <w:marTop w:val="0"/>
      <w:marBottom w:val="0"/>
      <w:divBdr>
        <w:top w:val="none" w:sz="0" w:space="0" w:color="auto"/>
        <w:left w:val="none" w:sz="0" w:space="0" w:color="auto"/>
        <w:bottom w:val="none" w:sz="0" w:space="0" w:color="auto"/>
        <w:right w:val="none" w:sz="0" w:space="0" w:color="auto"/>
      </w:divBdr>
    </w:div>
    <w:div w:id="76485627">
      <w:bodyDiv w:val="1"/>
      <w:marLeft w:val="0"/>
      <w:marRight w:val="0"/>
      <w:marTop w:val="0"/>
      <w:marBottom w:val="0"/>
      <w:divBdr>
        <w:top w:val="none" w:sz="0" w:space="0" w:color="auto"/>
        <w:left w:val="none" w:sz="0" w:space="0" w:color="auto"/>
        <w:bottom w:val="none" w:sz="0" w:space="0" w:color="auto"/>
        <w:right w:val="none" w:sz="0" w:space="0" w:color="auto"/>
      </w:divBdr>
      <w:divsChild>
        <w:div w:id="1057166070">
          <w:marLeft w:val="0"/>
          <w:marRight w:val="0"/>
          <w:marTop w:val="0"/>
          <w:marBottom w:val="0"/>
          <w:divBdr>
            <w:top w:val="none" w:sz="0" w:space="0" w:color="auto"/>
            <w:left w:val="none" w:sz="0" w:space="0" w:color="auto"/>
            <w:bottom w:val="none" w:sz="0" w:space="0" w:color="auto"/>
            <w:right w:val="none" w:sz="0" w:space="0" w:color="auto"/>
          </w:divBdr>
        </w:div>
      </w:divsChild>
    </w:div>
    <w:div w:id="122163697">
      <w:bodyDiv w:val="1"/>
      <w:marLeft w:val="0"/>
      <w:marRight w:val="0"/>
      <w:marTop w:val="0"/>
      <w:marBottom w:val="0"/>
      <w:divBdr>
        <w:top w:val="none" w:sz="0" w:space="0" w:color="auto"/>
        <w:left w:val="none" w:sz="0" w:space="0" w:color="auto"/>
        <w:bottom w:val="none" w:sz="0" w:space="0" w:color="auto"/>
        <w:right w:val="none" w:sz="0" w:space="0" w:color="auto"/>
      </w:divBdr>
    </w:div>
    <w:div w:id="145166475">
      <w:bodyDiv w:val="1"/>
      <w:marLeft w:val="0"/>
      <w:marRight w:val="0"/>
      <w:marTop w:val="0"/>
      <w:marBottom w:val="0"/>
      <w:divBdr>
        <w:top w:val="none" w:sz="0" w:space="0" w:color="auto"/>
        <w:left w:val="none" w:sz="0" w:space="0" w:color="auto"/>
        <w:bottom w:val="none" w:sz="0" w:space="0" w:color="auto"/>
        <w:right w:val="none" w:sz="0" w:space="0" w:color="auto"/>
      </w:divBdr>
    </w:div>
    <w:div w:id="275019324">
      <w:bodyDiv w:val="1"/>
      <w:marLeft w:val="0"/>
      <w:marRight w:val="0"/>
      <w:marTop w:val="0"/>
      <w:marBottom w:val="0"/>
      <w:divBdr>
        <w:top w:val="none" w:sz="0" w:space="0" w:color="auto"/>
        <w:left w:val="none" w:sz="0" w:space="0" w:color="auto"/>
        <w:bottom w:val="none" w:sz="0" w:space="0" w:color="auto"/>
        <w:right w:val="none" w:sz="0" w:space="0" w:color="auto"/>
      </w:divBdr>
    </w:div>
    <w:div w:id="419760749">
      <w:bodyDiv w:val="1"/>
      <w:marLeft w:val="0"/>
      <w:marRight w:val="0"/>
      <w:marTop w:val="0"/>
      <w:marBottom w:val="0"/>
      <w:divBdr>
        <w:top w:val="none" w:sz="0" w:space="0" w:color="auto"/>
        <w:left w:val="none" w:sz="0" w:space="0" w:color="auto"/>
        <w:bottom w:val="none" w:sz="0" w:space="0" w:color="auto"/>
        <w:right w:val="none" w:sz="0" w:space="0" w:color="auto"/>
      </w:divBdr>
    </w:div>
    <w:div w:id="704140123">
      <w:bodyDiv w:val="1"/>
      <w:marLeft w:val="0"/>
      <w:marRight w:val="0"/>
      <w:marTop w:val="0"/>
      <w:marBottom w:val="0"/>
      <w:divBdr>
        <w:top w:val="none" w:sz="0" w:space="0" w:color="auto"/>
        <w:left w:val="none" w:sz="0" w:space="0" w:color="auto"/>
        <w:bottom w:val="none" w:sz="0" w:space="0" w:color="auto"/>
        <w:right w:val="none" w:sz="0" w:space="0" w:color="auto"/>
      </w:divBdr>
    </w:div>
    <w:div w:id="875585621">
      <w:bodyDiv w:val="1"/>
      <w:marLeft w:val="0"/>
      <w:marRight w:val="0"/>
      <w:marTop w:val="0"/>
      <w:marBottom w:val="0"/>
      <w:divBdr>
        <w:top w:val="none" w:sz="0" w:space="0" w:color="auto"/>
        <w:left w:val="none" w:sz="0" w:space="0" w:color="auto"/>
        <w:bottom w:val="none" w:sz="0" w:space="0" w:color="auto"/>
        <w:right w:val="none" w:sz="0" w:space="0" w:color="auto"/>
      </w:divBdr>
      <w:divsChild>
        <w:div w:id="436294056">
          <w:marLeft w:val="0"/>
          <w:marRight w:val="0"/>
          <w:marTop w:val="0"/>
          <w:marBottom w:val="0"/>
          <w:divBdr>
            <w:top w:val="single" w:sz="6" w:space="0" w:color="CCCCCC"/>
            <w:left w:val="single" w:sz="6" w:space="0" w:color="CCCCCC"/>
            <w:bottom w:val="single" w:sz="6" w:space="0" w:color="CCCCCC"/>
            <w:right w:val="single" w:sz="6" w:space="0" w:color="CCCCCC"/>
          </w:divBdr>
          <w:divsChild>
            <w:div w:id="353074279">
              <w:marLeft w:val="0"/>
              <w:marRight w:val="0"/>
              <w:marTop w:val="0"/>
              <w:marBottom w:val="0"/>
              <w:divBdr>
                <w:top w:val="none" w:sz="0" w:space="0" w:color="auto"/>
                <w:left w:val="none" w:sz="0" w:space="0" w:color="auto"/>
                <w:bottom w:val="none" w:sz="0" w:space="0" w:color="auto"/>
                <w:right w:val="none" w:sz="0" w:space="0" w:color="auto"/>
              </w:divBdr>
              <w:divsChild>
                <w:div w:id="1399673335">
                  <w:marLeft w:val="0"/>
                  <w:marRight w:val="0"/>
                  <w:marTop w:val="0"/>
                  <w:marBottom w:val="0"/>
                  <w:divBdr>
                    <w:top w:val="none" w:sz="0" w:space="0" w:color="auto"/>
                    <w:left w:val="none" w:sz="0" w:space="0" w:color="auto"/>
                    <w:bottom w:val="none" w:sz="0" w:space="0" w:color="auto"/>
                    <w:right w:val="none" w:sz="0" w:space="0" w:color="auto"/>
                  </w:divBdr>
                  <w:divsChild>
                    <w:div w:id="11476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76563">
      <w:bodyDiv w:val="1"/>
      <w:marLeft w:val="0"/>
      <w:marRight w:val="0"/>
      <w:marTop w:val="0"/>
      <w:marBottom w:val="0"/>
      <w:divBdr>
        <w:top w:val="none" w:sz="0" w:space="0" w:color="auto"/>
        <w:left w:val="none" w:sz="0" w:space="0" w:color="auto"/>
        <w:bottom w:val="none" w:sz="0" w:space="0" w:color="auto"/>
        <w:right w:val="none" w:sz="0" w:space="0" w:color="auto"/>
      </w:divBdr>
    </w:div>
    <w:div w:id="1641380238">
      <w:bodyDiv w:val="1"/>
      <w:marLeft w:val="0"/>
      <w:marRight w:val="0"/>
      <w:marTop w:val="0"/>
      <w:marBottom w:val="0"/>
      <w:divBdr>
        <w:top w:val="none" w:sz="0" w:space="0" w:color="auto"/>
        <w:left w:val="none" w:sz="0" w:space="0" w:color="auto"/>
        <w:bottom w:val="none" w:sz="0" w:space="0" w:color="auto"/>
        <w:right w:val="none" w:sz="0" w:space="0" w:color="auto"/>
      </w:divBdr>
    </w:div>
    <w:div w:id="1673605985">
      <w:bodyDiv w:val="1"/>
      <w:marLeft w:val="0"/>
      <w:marRight w:val="0"/>
      <w:marTop w:val="0"/>
      <w:marBottom w:val="0"/>
      <w:divBdr>
        <w:top w:val="none" w:sz="0" w:space="0" w:color="auto"/>
        <w:left w:val="none" w:sz="0" w:space="0" w:color="auto"/>
        <w:bottom w:val="none" w:sz="0" w:space="0" w:color="auto"/>
        <w:right w:val="none" w:sz="0" w:space="0" w:color="auto"/>
      </w:divBdr>
    </w:div>
    <w:div w:id="180404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rotocolo.org/ceremonial/eventos/el_comite_organizador_composicion_funciones_tipos_de_comit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4</Pages>
  <Words>997</Words>
  <Characters>5486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 Ortiz Martín del C.</dc:creator>
  <cp:keywords/>
  <dc:description/>
  <cp:lastModifiedBy>Lizett M.C.</cp:lastModifiedBy>
  <cp:revision>13</cp:revision>
  <dcterms:created xsi:type="dcterms:W3CDTF">2017-01-23T22:07:00Z</dcterms:created>
  <dcterms:modified xsi:type="dcterms:W3CDTF">2017-02-22T00:58:00Z</dcterms:modified>
</cp:coreProperties>
</file>