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FCC" w:rsidRPr="003E3BBB" w:rsidRDefault="00641FCC" w:rsidP="003E3BBB">
      <w:pPr>
        <w:spacing w:after="0" w:line="360" w:lineRule="atLeast"/>
        <w:jc w:val="both"/>
        <w:textAlignment w:val="baseline"/>
        <w:rPr>
          <w:rStyle w:val="Textoennegrita"/>
          <w:rFonts w:ascii="Arial" w:eastAsia="Times New Roman" w:hAnsi="Arial" w:cs="Arial"/>
          <w:b w:val="0"/>
          <w:bCs w:val="0"/>
          <w:color w:val="333333"/>
          <w:sz w:val="18"/>
          <w:szCs w:val="18"/>
          <w:lang w:eastAsia="es-MX"/>
        </w:rPr>
      </w:pPr>
    </w:p>
    <w:p w:rsidR="00641FCC" w:rsidRDefault="003E3BBB" w:rsidP="003E3BBB">
      <w:pPr>
        <w:pStyle w:val="NormalWeb"/>
        <w:spacing w:before="180" w:beforeAutospacing="0" w:line="473" w:lineRule="atLeast"/>
        <w:jc w:val="right"/>
        <w:rPr>
          <w:rStyle w:val="Textoennegrita"/>
          <w:rFonts w:ascii="Arial" w:hAnsi="Arial" w:cs="Arial"/>
          <w:color w:val="000000"/>
          <w:spacing w:val="15"/>
        </w:rPr>
      </w:pPr>
      <w:r>
        <w:rPr>
          <w:noProof/>
        </w:rPr>
        <w:drawing>
          <wp:inline distT="0" distB="0" distL="0" distR="0" wp14:anchorId="4260EAA9" wp14:editId="1B173528">
            <wp:extent cx="1733550" cy="571500"/>
            <wp:effectExtent l="0" t="0" r="0" b="0"/>
            <wp:docPr id="2" name="Imagen 2" descr="Logo of Lamar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Lamar Universida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968" b="34065"/>
                    <a:stretch/>
                  </pic:blipFill>
                  <pic:spPr bwMode="auto">
                    <a:xfrm>
                      <a:off x="0" y="0"/>
                      <a:ext cx="1733550" cy="571500"/>
                    </a:xfrm>
                    <a:prstGeom prst="rect">
                      <a:avLst/>
                    </a:prstGeom>
                    <a:noFill/>
                    <a:ln>
                      <a:noFill/>
                    </a:ln>
                    <a:extLst>
                      <a:ext uri="{53640926-AAD7-44D8-BBD7-CCE9431645EC}">
                        <a14:shadowObscured xmlns:a14="http://schemas.microsoft.com/office/drawing/2010/main"/>
                      </a:ext>
                    </a:extLst>
                  </pic:spPr>
                </pic:pic>
              </a:graphicData>
            </a:graphic>
          </wp:inline>
        </w:drawing>
      </w:r>
    </w:p>
    <w:p w:rsidR="00641FCC" w:rsidRDefault="00641FCC" w:rsidP="00641FCC">
      <w:pPr>
        <w:pStyle w:val="NormalWeb"/>
        <w:spacing w:before="180" w:beforeAutospacing="0" w:line="473" w:lineRule="atLeast"/>
        <w:rPr>
          <w:rStyle w:val="Textoennegrita"/>
          <w:rFonts w:ascii="Arial" w:hAnsi="Arial" w:cs="Arial"/>
          <w:color w:val="000000"/>
          <w:spacing w:val="15"/>
        </w:rPr>
      </w:pPr>
    </w:p>
    <w:p w:rsidR="00641FCC" w:rsidRDefault="00641FCC" w:rsidP="00641FCC">
      <w:pPr>
        <w:pStyle w:val="NormalWeb"/>
        <w:spacing w:before="180" w:beforeAutospacing="0" w:line="473" w:lineRule="atLeast"/>
        <w:rPr>
          <w:rStyle w:val="Textoennegrita"/>
          <w:rFonts w:ascii="Arial" w:hAnsi="Arial" w:cs="Arial"/>
          <w:color w:val="000000"/>
          <w:spacing w:val="15"/>
        </w:rPr>
      </w:pPr>
    </w:p>
    <w:p w:rsidR="00641FCC" w:rsidRDefault="00641FCC" w:rsidP="00641FCC">
      <w:pPr>
        <w:pStyle w:val="NormalWeb"/>
        <w:spacing w:before="180" w:beforeAutospacing="0" w:line="473" w:lineRule="atLeast"/>
        <w:rPr>
          <w:rStyle w:val="Textoennegrita"/>
          <w:rFonts w:ascii="Arial" w:hAnsi="Arial" w:cs="Arial"/>
          <w:color w:val="000000"/>
          <w:spacing w:val="15"/>
        </w:rPr>
      </w:pPr>
    </w:p>
    <w:p w:rsidR="00641FCC" w:rsidRDefault="00641FCC" w:rsidP="00641FCC">
      <w:pPr>
        <w:pStyle w:val="NormalWeb"/>
        <w:spacing w:before="180" w:beforeAutospacing="0" w:line="473" w:lineRule="atLeast"/>
        <w:rPr>
          <w:rStyle w:val="Textoennegrita"/>
          <w:rFonts w:ascii="Arial" w:hAnsi="Arial" w:cs="Arial"/>
          <w:color w:val="000000"/>
          <w:spacing w:val="15"/>
        </w:rPr>
      </w:pPr>
    </w:p>
    <w:p w:rsidR="00641FCC" w:rsidRPr="00641FCC" w:rsidRDefault="00641FCC" w:rsidP="00641FCC">
      <w:pPr>
        <w:pStyle w:val="NormalWeb"/>
        <w:spacing w:before="180" w:beforeAutospacing="0" w:line="473" w:lineRule="atLeast"/>
        <w:jc w:val="center"/>
        <w:rPr>
          <w:rStyle w:val="Textoennegrita"/>
          <w:rFonts w:ascii="Arial" w:hAnsi="Arial" w:cs="Arial"/>
          <w:color w:val="000000"/>
          <w:spacing w:val="15"/>
          <w:sz w:val="48"/>
          <w:szCs w:val="48"/>
        </w:rPr>
      </w:pPr>
      <w:r w:rsidRPr="00641FCC">
        <w:rPr>
          <w:rStyle w:val="Textoennegrita"/>
          <w:rFonts w:ascii="Arial" w:hAnsi="Arial" w:cs="Arial"/>
          <w:color w:val="000000"/>
          <w:spacing w:val="15"/>
          <w:sz w:val="48"/>
          <w:szCs w:val="48"/>
        </w:rPr>
        <w:t xml:space="preserve">Estructuras de </w:t>
      </w:r>
      <w:r>
        <w:rPr>
          <w:rStyle w:val="Textoennegrita"/>
          <w:rFonts w:ascii="Arial" w:hAnsi="Arial" w:cs="Arial"/>
          <w:color w:val="000000"/>
          <w:spacing w:val="15"/>
          <w:sz w:val="48"/>
          <w:szCs w:val="48"/>
        </w:rPr>
        <w:t xml:space="preserve">un </w:t>
      </w:r>
      <w:r w:rsidRPr="00641FCC">
        <w:rPr>
          <w:rStyle w:val="Textoennegrita"/>
          <w:rFonts w:ascii="Arial" w:hAnsi="Arial" w:cs="Arial"/>
          <w:color w:val="000000"/>
          <w:spacing w:val="15"/>
          <w:sz w:val="48"/>
          <w:szCs w:val="48"/>
        </w:rPr>
        <w:t>comité Organizador</w:t>
      </w:r>
    </w:p>
    <w:p w:rsidR="003E3BBB" w:rsidRPr="003E3BBB" w:rsidRDefault="003E3BBB" w:rsidP="003E3BBB">
      <w:pPr>
        <w:spacing w:after="0" w:line="360" w:lineRule="atLeast"/>
        <w:ind w:left="150"/>
        <w:jc w:val="both"/>
        <w:textAlignment w:val="baseline"/>
        <w:rPr>
          <w:rFonts w:ascii="Arial" w:eastAsia="Times New Roman" w:hAnsi="Arial" w:cs="Arial"/>
          <w:color w:val="333333"/>
          <w:sz w:val="18"/>
          <w:szCs w:val="18"/>
          <w:lang w:eastAsia="es-MX"/>
        </w:rPr>
      </w:pPr>
      <w:r w:rsidRPr="003E3BBB">
        <w:rPr>
          <w:rFonts w:ascii="Arial" w:eastAsia="Times New Roman" w:hAnsi="Arial" w:cs="Arial"/>
          <w:color w:val="333333"/>
          <w:sz w:val="18"/>
          <w:szCs w:val="18"/>
          <w:lang w:eastAsia="es-MX"/>
        </w:rPr>
        <w:t>.</w:t>
      </w:r>
    </w:p>
    <w:p w:rsidR="00641FCC" w:rsidRDefault="00641FCC" w:rsidP="00641FCC">
      <w:pPr>
        <w:pStyle w:val="NormalWeb"/>
        <w:spacing w:before="180" w:beforeAutospacing="0" w:line="473" w:lineRule="atLeast"/>
        <w:rPr>
          <w:rStyle w:val="Textoennegrita"/>
          <w:rFonts w:ascii="Arial" w:hAnsi="Arial" w:cs="Arial"/>
          <w:color w:val="000000"/>
          <w:spacing w:val="15"/>
        </w:rPr>
      </w:pPr>
    </w:p>
    <w:p w:rsidR="00641FCC" w:rsidRDefault="00641FCC" w:rsidP="00641FCC">
      <w:pPr>
        <w:pStyle w:val="NormalWeb"/>
        <w:spacing w:before="180" w:beforeAutospacing="0" w:line="473" w:lineRule="atLeast"/>
        <w:rPr>
          <w:rStyle w:val="Textoennegrita"/>
          <w:rFonts w:ascii="Arial" w:hAnsi="Arial" w:cs="Arial"/>
          <w:color w:val="000000"/>
          <w:spacing w:val="15"/>
        </w:rPr>
      </w:pPr>
    </w:p>
    <w:p w:rsidR="00641FCC" w:rsidRDefault="00641FCC" w:rsidP="00641FCC">
      <w:pPr>
        <w:pStyle w:val="NormalWeb"/>
        <w:spacing w:before="180" w:beforeAutospacing="0" w:line="473" w:lineRule="atLeast"/>
        <w:rPr>
          <w:rStyle w:val="Textoennegrita"/>
          <w:rFonts w:ascii="Arial" w:hAnsi="Arial" w:cs="Arial"/>
          <w:color w:val="000000"/>
          <w:spacing w:val="15"/>
        </w:rPr>
      </w:pPr>
    </w:p>
    <w:p w:rsidR="00641FCC" w:rsidRDefault="00641FCC" w:rsidP="00641FCC">
      <w:pPr>
        <w:pStyle w:val="NormalWeb"/>
        <w:spacing w:before="180" w:beforeAutospacing="0" w:after="0" w:afterAutospacing="0"/>
        <w:rPr>
          <w:rStyle w:val="Textoennegrita"/>
          <w:rFonts w:ascii="Arial" w:hAnsi="Arial" w:cs="Arial"/>
          <w:color w:val="000000"/>
          <w:spacing w:val="15"/>
        </w:rPr>
      </w:pPr>
    </w:p>
    <w:p w:rsidR="00641FCC" w:rsidRDefault="00641FCC" w:rsidP="00641FCC">
      <w:pPr>
        <w:pStyle w:val="NormalWeb"/>
        <w:spacing w:before="180" w:beforeAutospacing="0" w:after="0" w:afterAutospacing="0"/>
        <w:jc w:val="right"/>
        <w:rPr>
          <w:rStyle w:val="Textoennegrita"/>
          <w:rFonts w:ascii="Arial" w:hAnsi="Arial" w:cs="Arial"/>
          <w:color w:val="000000"/>
          <w:spacing w:val="15"/>
        </w:rPr>
      </w:pPr>
    </w:p>
    <w:p w:rsidR="00641FCC" w:rsidRDefault="00641FCC" w:rsidP="00641FCC">
      <w:pPr>
        <w:pStyle w:val="NormalWeb"/>
        <w:spacing w:before="180" w:beforeAutospacing="0" w:after="0" w:afterAutospacing="0"/>
        <w:jc w:val="right"/>
        <w:rPr>
          <w:rStyle w:val="Textoennegrita"/>
          <w:rFonts w:ascii="Arial" w:hAnsi="Arial" w:cs="Arial"/>
          <w:color w:val="000000"/>
          <w:spacing w:val="15"/>
        </w:rPr>
      </w:pPr>
    </w:p>
    <w:p w:rsidR="00641FCC" w:rsidRDefault="00641FCC" w:rsidP="00641FCC">
      <w:pPr>
        <w:pStyle w:val="NormalWeb"/>
        <w:spacing w:before="180" w:beforeAutospacing="0" w:after="0" w:afterAutospacing="0"/>
        <w:jc w:val="right"/>
        <w:rPr>
          <w:rStyle w:val="Textoennegrita"/>
          <w:rFonts w:ascii="Arial" w:hAnsi="Arial" w:cs="Arial"/>
          <w:color w:val="000000"/>
          <w:spacing w:val="15"/>
        </w:rPr>
      </w:pPr>
    </w:p>
    <w:p w:rsidR="00641FCC" w:rsidRDefault="00641FCC" w:rsidP="00641FCC">
      <w:pPr>
        <w:pStyle w:val="NormalWeb"/>
        <w:spacing w:before="180" w:beforeAutospacing="0" w:after="0" w:afterAutospacing="0"/>
        <w:jc w:val="right"/>
        <w:rPr>
          <w:rStyle w:val="Textoennegrita"/>
          <w:rFonts w:ascii="Arial" w:hAnsi="Arial" w:cs="Arial"/>
          <w:color w:val="000000"/>
          <w:spacing w:val="15"/>
        </w:rPr>
      </w:pPr>
      <w:r>
        <w:rPr>
          <w:rStyle w:val="Textoennegrita"/>
          <w:rFonts w:ascii="Arial" w:hAnsi="Arial" w:cs="Arial"/>
          <w:color w:val="000000"/>
          <w:spacing w:val="15"/>
        </w:rPr>
        <w:t xml:space="preserve">Materia: Administración de Congresos, </w:t>
      </w:r>
    </w:p>
    <w:p w:rsidR="00641FCC" w:rsidRDefault="00641FCC" w:rsidP="00641FCC">
      <w:pPr>
        <w:pStyle w:val="NormalWeb"/>
        <w:spacing w:before="180" w:beforeAutospacing="0" w:after="0" w:afterAutospacing="0"/>
        <w:jc w:val="right"/>
        <w:rPr>
          <w:rStyle w:val="Textoennegrita"/>
          <w:rFonts w:ascii="Arial" w:hAnsi="Arial" w:cs="Arial"/>
          <w:color w:val="000000"/>
          <w:spacing w:val="15"/>
        </w:rPr>
      </w:pPr>
      <w:r>
        <w:rPr>
          <w:rStyle w:val="Textoennegrita"/>
          <w:rFonts w:ascii="Arial" w:hAnsi="Arial" w:cs="Arial"/>
          <w:color w:val="000000"/>
          <w:spacing w:val="15"/>
        </w:rPr>
        <w:t>Convenciones y Expos</w:t>
      </w:r>
    </w:p>
    <w:p w:rsidR="00641FCC" w:rsidRDefault="00641FCC" w:rsidP="00641FCC">
      <w:pPr>
        <w:pStyle w:val="NormalWeb"/>
        <w:spacing w:before="180" w:beforeAutospacing="0" w:after="0" w:afterAutospacing="0"/>
        <w:jc w:val="right"/>
        <w:rPr>
          <w:rStyle w:val="Textoennegrita"/>
          <w:rFonts w:ascii="Arial" w:hAnsi="Arial" w:cs="Arial"/>
          <w:color w:val="000000"/>
          <w:spacing w:val="15"/>
        </w:rPr>
      </w:pPr>
      <w:r>
        <w:rPr>
          <w:rStyle w:val="Textoennegrita"/>
          <w:rFonts w:ascii="Arial" w:hAnsi="Arial" w:cs="Arial"/>
          <w:color w:val="000000"/>
          <w:spacing w:val="15"/>
        </w:rPr>
        <w:t>Alumna: Andrea Jaramillo Ibarra</w:t>
      </w:r>
    </w:p>
    <w:p w:rsidR="003E3BBB" w:rsidRDefault="00641FCC" w:rsidP="003E3BBB">
      <w:pPr>
        <w:pStyle w:val="NormalWeb"/>
        <w:spacing w:before="180" w:beforeAutospacing="0" w:after="0" w:afterAutospacing="0"/>
        <w:jc w:val="right"/>
        <w:rPr>
          <w:rStyle w:val="Textoennegrita"/>
          <w:rFonts w:ascii="Arial" w:hAnsi="Arial" w:cs="Arial"/>
          <w:color w:val="000000"/>
          <w:spacing w:val="15"/>
        </w:rPr>
      </w:pPr>
      <w:r>
        <w:rPr>
          <w:rStyle w:val="Textoennegrita"/>
          <w:rFonts w:ascii="Arial" w:hAnsi="Arial" w:cs="Arial"/>
          <w:color w:val="000000"/>
          <w:spacing w:val="15"/>
        </w:rPr>
        <w:t xml:space="preserve">Grupo: 8vo Turismo </w:t>
      </w:r>
    </w:p>
    <w:p w:rsidR="003E3BBB" w:rsidRDefault="003E3BBB" w:rsidP="003E3BBB">
      <w:pPr>
        <w:pStyle w:val="NormalWeb"/>
        <w:spacing w:before="180" w:beforeAutospacing="0" w:after="0" w:afterAutospacing="0"/>
        <w:jc w:val="right"/>
        <w:rPr>
          <w:rStyle w:val="Textoennegrita"/>
          <w:rFonts w:ascii="Arial" w:hAnsi="Arial" w:cs="Arial"/>
          <w:color w:val="000000"/>
          <w:spacing w:val="15"/>
        </w:rPr>
      </w:pPr>
    </w:p>
    <w:p w:rsidR="00641FCC" w:rsidRDefault="00641FCC" w:rsidP="003E3BBB">
      <w:pPr>
        <w:pStyle w:val="NormalWeb"/>
        <w:spacing w:before="180" w:beforeAutospacing="0" w:after="0" w:afterAutospacing="0"/>
        <w:rPr>
          <w:rStyle w:val="Textoennegrita"/>
          <w:rFonts w:ascii="Arial" w:hAnsi="Arial" w:cs="Arial"/>
          <w:color w:val="000000"/>
          <w:spacing w:val="15"/>
        </w:rPr>
      </w:pPr>
      <w:r>
        <w:rPr>
          <w:rStyle w:val="Textoennegrita"/>
          <w:rFonts w:ascii="Arial" w:hAnsi="Arial" w:cs="Arial"/>
          <w:color w:val="000000"/>
          <w:spacing w:val="15"/>
        </w:rPr>
        <w:lastRenderedPageBreak/>
        <w:t xml:space="preserve">Coordinador General </w:t>
      </w:r>
    </w:p>
    <w:p w:rsidR="00641FCC" w:rsidRPr="00641FCC" w:rsidRDefault="00641FCC" w:rsidP="003E3BBB">
      <w:pPr>
        <w:spacing w:after="0" w:line="240" w:lineRule="auto"/>
        <w:ind w:left="-210"/>
        <w:textAlignment w:val="baseline"/>
        <w:rPr>
          <w:rFonts w:ascii="Arial" w:eastAsia="Times New Roman" w:hAnsi="Arial" w:cs="Arial"/>
          <w:color w:val="000000" w:themeColor="text1"/>
          <w:sz w:val="24"/>
          <w:szCs w:val="24"/>
          <w:lang w:eastAsia="es-MX"/>
        </w:rPr>
      </w:pPr>
      <w:r w:rsidRPr="00641FCC">
        <w:rPr>
          <w:rFonts w:ascii="Arial" w:eastAsia="Times New Roman" w:hAnsi="Arial" w:cs="Arial"/>
          <w:color w:val="000000" w:themeColor="text1"/>
          <w:sz w:val="24"/>
          <w:szCs w:val="24"/>
          <w:lang w:eastAsia="es-MX"/>
        </w:rPr>
        <w:t>Seguimiento de los planes y programas de acción establecidos en las diferentes Direcciones del Organismo.</w:t>
      </w:r>
    </w:p>
    <w:p w:rsidR="00641FCC" w:rsidRPr="00641FCC" w:rsidRDefault="00641FCC" w:rsidP="003E3BBB">
      <w:pPr>
        <w:spacing w:after="0" w:line="240" w:lineRule="auto"/>
        <w:ind w:left="-210"/>
        <w:textAlignment w:val="baseline"/>
        <w:rPr>
          <w:rFonts w:ascii="Arial" w:eastAsia="Times New Roman" w:hAnsi="Arial" w:cs="Arial"/>
          <w:color w:val="000000" w:themeColor="text1"/>
          <w:sz w:val="24"/>
          <w:szCs w:val="24"/>
          <w:lang w:eastAsia="es-MX"/>
        </w:rPr>
      </w:pPr>
      <w:r w:rsidRPr="00641FCC">
        <w:rPr>
          <w:rFonts w:ascii="Arial" w:eastAsia="Times New Roman" w:hAnsi="Arial" w:cs="Arial"/>
          <w:color w:val="000000" w:themeColor="text1"/>
          <w:sz w:val="24"/>
          <w:szCs w:val="24"/>
          <w:lang w:eastAsia="es-MX"/>
        </w:rPr>
        <w:t>Asegurar el cumplimiento de los asuntos y trámites jurídicos del Organismo.</w:t>
      </w:r>
    </w:p>
    <w:p w:rsidR="00641FCC" w:rsidRPr="00641FCC" w:rsidRDefault="00641FCC" w:rsidP="003E3BBB">
      <w:pPr>
        <w:spacing w:after="0" w:line="240" w:lineRule="auto"/>
        <w:ind w:left="-210"/>
        <w:textAlignment w:val="baseline"/>
        <w:rPr>
          <w:rFonts w:ascii="Arial" w:eastAsia="Times New Roman" w:hAnsi="Arial" w:cs="Arial"/>
          <w:color w:val="000000" w:themeColor="text1"/>
          <w:sz w:val="24"/>
          <w:szCs w:val="24"/>
          <w:lang w:eastAsia="es-MX"/>
        </w:rPr>
      </w:pPr>
      <w:r w:rsidRPr="00641FCC">
        <w:rPr>
          <w:rFonts w:ascii="Arial" w:eastAsia="Times New Roman" w:hAnsi="Arial" w:cs="Arial"/>
          <w:color w:val="000000" w:themeColor="text1"/>
          <w:sz w:val="24"/>
          <w:szCs w:val="24"/>
          <w:lang w:eastAsia="es-MX"/>
        </w:rPr>
        <w:t>Evaluación de los planes de protección civil y de seguridad e higiene en el Organismo.</w:t>
      </w:r>
    </w:p>
    <w:p w:rsidR="003E3BBB" w:rsidRDefault="003E3BBB" w:rsidP="003E3BBB">
      <w:pPr>
        <w:pStyle w:val="NormalWeb"/>
        <w:spacing w:before="180" w:beforeAutospacing="0" w:line="473" w:lineRule="atLeast"/>
        <w:rPr>
          <w:rStyle w:val="Textoennegrita"/>
          <w:rFonts w:ascii="Arial" w:hAnsi="Arial" w:cs="Arial"/>
          <w:color w:val="000000"/>
          <w:spacing w:val="15"/>
        </w:rPr>
      </w:pPr>
    </w:p>
    <w:p w:rsidR="00641FCC" w:rsidRPr="00641FCC" w:rsidRDefault="00641FCC" w:rsidP="003E3BBB">
      <w:pPr>
        <w:pStyle w:val="NormalWeb"/>
        <w:spacing w:before="180" w:beforeAutospacing="0" w:line="473" w:lineRule="atLeast"/>
        <w:rPr>
          <w:rFonts w:ascii="Arial" w:hAnsi="Arial" w:cs="Arial"/>
          <w:color w:val="000000"/>
          <w:spacing w:val="15"/>
        </w:rPr>
      </w:pPr>
      <w:bookmarkStart w:id="0" w:name="_GoBack"/>
      <w:bookmarkEnd w:id="0"/>
      <w:r w:rsidRPr="00641FCC">
        <w:rPr>
          <w:rStyle w:val="Textoennegrita"/>
          <w:rFonts w:ascii="Arial" w:hAnsi="Arial" w:cs="Arial"/>
          <w:color w:val="000000"/>
          <w:spacing w:val="15"/>
        </w:rPr>
        <w:t>Comité Ejecutivo.</w:t>
      </w:r>
    </w:p>
    <w:p w:rsidR="00641FCC" w:rsidRPr="00641FCC" w:rsidRDefault="00641FCC" w:rsidP="003E3BBB">
      <w:pPr>
        <w:pStyle w:val="NormalWeb"/>
        <w:spacing w:before="180" w:beforeAutospacing="0" w:after="0" w:afterAutospacing="0"/>
        <w:rPr>
          <w:rFonts w:ascii="Arial" w:hAnsi="Arial" w:cs="Arial"/>
          <w:color w:val="000000"/>
          <w:spacing w:val="15"/>
        </w:rPr>
      </w:pPr>
      <w:r w:rsidRPr="00641FCC">
        <w:rPr>
          <w:rFonts w:ascii="Arial" w:hAnsi="Arial" w:cs="Arial"/>
          <w:color w:val="000000"/>
          <w:spacing w:val="15"/>
        </w:rPr>
        <w:t>Generalmente compuesto por autoridades, se encarga de la toma de decisiones y resolución de pequeños problemas durante la organización del congreso.</w:t>
      </w:r>
    </w:p>
    <w:p w:rsidR="00641FCC" w:rsidRDefault="00641FCC" w:rsidP="003E3BBB">
      <w:pPr>
        <w:pStyle w:val="NormalWeb"/>
        <w:spacing w:before="180" w:beforeAutospacing="0" w:line="473" w:lineRule="atLeast"/>
        <w:rPr>
          <w:rStyle w:val="Textoennegrita"/>
          <w:rFonts w:ascii="Arial" w:hAnsi="Arial" w:cs="Arial"/>
          <w:color w:val="000000"/>
          <w:spacing w:val="15"/>
        </w:rPr>
      </w:pPr>
    </w:p>
    <w:p w:rsidR="00641FCC" w:rsidRPr="00641FCC" w:rsidRDefault="00641FCC" w:rsidP="003E3BBB">
      <w:pPr>
        <w:pStyle w:val="NormalWeb"/>
        <w:spacing w:before="180" w:beforeAutospacing="0" w:line="473" w:lineRule="atLeast"/>
        <w:rPr>
          <w:rFonts w:ascii="Arial" w:hAnsi="Arial" w:cs="Arial"/>
          <w:color w:val="000000"/>
          <w:spacing w:val="15"/>
        </w:rPr>
      </w:pPr>
      <w:r w:rsidRPr="00641FCC">
        <w:rPr>
          <w:rStyle w:val="Textoennegrita"/>
          <w:rFonts w:ascii="Arial" w:hAnsi="Arial" w:cs="Arial"/>
          <w:color w:val="000000"/>
          <w:spacing w:val="15"/>
        </w:rPr>
        <w:t>Comité Financiero.</w:t>
      </w:r>
    </w:p>
    <w:p w:rsidR="00641FCC" w:rsidRPr="00641FCC" w:rsidRDefault="00641FCC" w:rsidP="003E3BBB">
      <w:pPr>
        <w:pStyle w:val="NormalWeb"/>
        <w:spacing w:before="180" w:beforeAutospacing="0" w:after="0" w:afterAutospacing="0"/>
        <w:rPr>
          <w:rFonts w:ascii="Arial" w:hAnsi="Arial" w:cs="Arial"/>
          <w:color w:val="000000"/>
          <w:spacing w:val="15"/>
        </w:rPr>
      </w:pPr>
      <w:r w:rsidRPr="00641FCC">
        <w:rPr>
          <w:rFonts w:ascii="Arial" w:hAnsi="Arial" w:cs="Arial"/>
          <w:color w:val="000000"/>
          <w:spacing w:val="15"/>
        </w:rPr>
        <w:t>Como su nombre indica se encarga de las cuentas, los presupuestos, aprueba gastos, etc. En definitiva, son los "contables" del congreso, encargados de todo lo que tenga que ver con los ingresos y gastos. También es conocido como "Comité de Cuentas".</w:t>
      </w:r>
    </w:p>
    <w:p w:rsidR="00641FCC" w:rsidRDefault="00641FCC" w:rsidP="003E3BBB">
      <w:pPr>
        <w:pStyle w:val="NormalWeb"/>
        <w:spacing w:before="180" w:beforeAutospacing="0" w:line="473" w:lineRule="atLeast"/>
        <w:rPr>
          <w:rStyle w:val="Textoennegrita"/>
          <w:rFonts w:ascii="Arial" w:hAnsi="Arial" w:cs="Arial"/>
          <w:color w:val="000000"/>
          <w:spacing w:val="15"/>
        </w:rPr>
      </w:pPr>
    </w:p>
    <w:p w:rsidR="00641FCC" w:rsidRPr="00641FCC" w:rsidRDefault="00641FCC" w:rsidP="003E3BBB">
      <w:pPr>
        <w:pStyle w:val="NormalWeb"/>
        <w:spacing w:before="180" w:beforeAutospacing="0" w:line="473" w:lineRule="atLeast"/>
        <w:rPr>
          <w:rFonts w:ascii="Arial" w:hAnsi="Arial" w:cs="Arial"/>
          <w:color w:val="000000"/>
          <w:spacing w:val="15"/>
        </w:rPr>
      </w:pPr>
      <w:r w:rsidRPr="00641FCC">
        <w:rPr>
          <w:rStyle w:val="Textoennegrita"/>
          <w:rFonts w:ascii="Arial" w:hAnsi="Arial" w:cs="Arial"/>
          <w:color w:val="000000"/>
          <w:spacing w:val="15"/>
        </w:rPr>
        <w:t>Comité de Personal.</w:t>
      </w:r>
    </w:p>
    <w:p w:rsidR="00641FCC" w:rsidRPr="00641FCC" w:rsidRDefault="00641FCC" w:rsidP="003E3BBB">
      <w:pPr>
        <w:pStyle w:val="NormalWeb"/>
        <w:spacing w:before="180" w:beforeAutospacing="0" w:after="0" w:afterAutospacing="0"/>
        <w:rPr>
          <w:rFonts w:ascii="Arial" w:hAnsi="Arial" w:cs="Arial"/>
          <w:color w:val="000000"/>
          <w:spacing w:val="15"/>
        </w:rPr>
      </w:pPr>
      <w:r w:rsidRPr="00641FCC">
        <w:rPr>
          <w:rFonts w:ascii="Arial" w:hAnsi="Arial" w:cs="Arial"/>
          <w:color w:val="000000"/>
          <w:spacing w:val="15"/>
        </w:rPr>
        <w:t>Es aquel cuya misión es todo lo que tenga relación con el tema laboral del congreso. Es el encargado de evaluar las necesidades "humanas" del congreso, contratando el personal necesario para las distintas áreas del congreso.</w:t>
      </w:r>
    </w:p>
    <w:p w:rsidR="00641FCC" w:rsidRDefault="00641FCC" w:rsidP="003E3BBB">
      <w:pPr>
        <w:pStyle w:val="NormalWeb"/>
        <w:spacing w:before="180" w:beforeAutospacing="0" w:line="473" w:lineRule="atLeast"/>
        <w:rPr>
          <w:rStyle w:val="apple-converted-space"/>
          <w:rFonts w:ascii="Arial" w:hAnsi="Arial" w:cs="Arial"/>
          <w:color w:val="000000"/>
          <w:spacing w:val="15"/>
        </w:rPr>
      </w:pPr>
    </w:p>
    <w:p w:rsidR="00641FCC" w:rsidRPr="00641FCC" w:rsidRDefault="00641FCC" w:rsidP="003E3BBB">
      <w:pPr>
        <w:pStyle w:val="NormalWeb"/>
        <w:spacing w:before="180" w:beforeAutospacing="0" w:line="473" w:lineRule="atLeast"/>
        <w:rPr>
          <w:rFonts w:ascii="Arial" w:hAnsi="Arial" w:cs="Arial"/>
          <w:color w:val="000000"/>
          <w:spacing w:val="15"/>
        </w:rPr>
      </w:pPr>
      <w:r w:rsidRPr="00641FCC">
        <w:rPr>
          <w:rStyle w:val="apple-converted-space"/>
          <w:rFonts w:ascii="Arial" w:hAnsi="Arial" w:cs="Arial"/>
          <w:color w:val="000000"/>
          <w:spacing w:val="15"/>
        </w:rPr>
        <w:t> </w:t>
      </w:r>
      <w:r w:rsidRPr="00641FCC">
        <w:rPr>
          <w:rStyle w:val="Textoennegrita"/>
          <w:rFonts w:ascii="Arial" w:hAnsi="Arial" w:cs="Arial"/>
          <w:color w:val="000000"/>
          <w:spacing w:val="15"/>
        </w:rPr>
        <w:t>Comité Técnico.</w:t>
      </w:r>
    </w:p>
    <w:p w:rsidR="00641FCC" w:rsidRPr="00641FCC" w:rsidRDefault="00641FCC" w:rsidP="003E3BBB">
      <w:pPr>
        <w:pStyle w:val="NormalWeb"/>
        <w:spacing w:before="180" w:beforeAutospacing="0" w:after="0" w:afterAutospacing="0"/>
        <w:rPr>
          <w:rFonts w:ascii="Arial" w:hAnsi="Arial" w:cs="Arial"/>
          <w:color w:val="000000"/>
          <w:spacing w:val="15"/>
        </w:rPr>
      </w:pPr>
      <w:r w:rsidRPr="00641FCC">
        <w:rPr>
          <w:rFonts w:ascii="Arial" w:hAnsi="Arial" w:cs="Arial"/>
          <w:color w:val="000000"/>
          <w:spacing w:val="15"/>
        </w:rPr>
        <w:t>Es el conjunto de personas formado por los profesionales que se encargan de los aspectos más técnicos del congreso. Dirigen los trabajos de los ámbitos técnicos del congreso. Aspectos como la calidad, normalización de propuestas, etc.</w:t>
      </w:r>
    </w:p>
    <w:p w:rsidR="00453626" w:rsidRPr="00641FCC" w:rsidRDefault="003E3BBB" w:rsidP="003E3BBB">
      <w:pPr>
        <w:rPr>
          <w:rFonts w:ascii="Arial" w:hAnsi="Arial" w:cs="Arial"/>
          <w:sz w:val="24"/>
          <w:szCs w:val="24"/>
        </w:rPr>
      </w:pPr>
    </w:p>
    <w:sectPr w:rsidR="00453626" w:rsidRPr="00641F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177E"/>
    <w:multiLevelType w:val="multilevel"/>
    <w:tmpl w:val="F07A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2A2EF2"/>
    <w:multiLevelType w:val="hybridMultilevel"/>
    <w:tmpl w:val="8FDEA8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ADA69E8"/>
    <w:multiLevelType w:val="multilevel"/>
    <w:tmpl w:val="69A2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4130DA"/>
    <w:multiLevelType w:val="multilevel"/>
    <w:tmpl w:val="C37E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CC"/>
    <w:rsid w:val="003E3BBB"/>
    <w:rsid w:val="0045254F"/>
    <w:rsid w:val="00641FCC"/>
    <w:rsid w:val="00974A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41FC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41FCC"/>
    <w:rPr>
      <w:b/>
      <w:bCs/>
    </w:rPr>
  </w:style>
  <w:style w:type="character" w:customStyle="1" w:styleId="apple-converted-space">
    <w:name w:val="apple-converted-space"/>
    <w:basedOn w:val="Fuentedeprrafopredeter"/>
    <w:rsid w:val="00641FCC"/>
  </w:style>
  <w:style w:type="paragraph" w:styleId="Textodeglobo">
    <w:name w:val="Balloon Text"/>
    <w:basedOn w:val="Normal"/>
    <w:link w:val="TextodegloboCar"/>
    <w:uiPriority w:val="99"/>
    <w:semiHidden/>
    <w:unhideWhenUsed/>
    <w:rsid w:val="003E3B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41FC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41FCC"/>
    <w:rPr>
      <w:b/>
      <w:bCs/>
    </w:rPr>
  </w:style>
  <w:style w:type="character" w:customStyle="1" w:styleId="apple-converted-space">
    <w:name w:val="apple-converted-space"/>
    <w:basedOn w:val="Fuentedeprrafopredeter"/>
    <w:rsid w:val="00641FCC"/>
  </w:style>
  <w:style w:type="paragraph" w:styleId="Textodeglobo">
    <w:name w:val="Balloon Text"/>
    <w:basedOn w:val="Normal"/>
    <w:link w:val="TextodegloboCar"/>
    <w:uiPriority w:val="99"/>
    <w:semiHidden/>
    <w:unhideWhenUsed/>
    <w:rsid w:val="003E3B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90166">
      <w:bodyDiv w:val="1"/>
      <w:marLeft w:val="0"/>
      <w:marRight w:val="0"/>
      <w:marTop w:val="0"/>
      <w:marBottom w:val="0"/>
      <w:divBdr>
        <w:top w:val="none" w:sz="0" w:space="0" w:color="auto"/>
        <w:left w:val="none" w:sz="0" w:space="0" w:color="auto"/>
        <w:bottom w:val="none" w:sz="0" w:space="0" w:color="auto"/>
        <w:right w:val="none" w:sz="0" w:space="0" w:color="auto"/>
      </w:divBdr>
    </w:div>
    <w:div w:id="974528423">
      <w:bodyDiv w:val="1"/>
      <w:marLeft w:val="0"/>
      <w:marRight w:val="0"/>
      <w:marTop w:val="0"/>
      <w:marBottom w:val="0"/>
      <w:divBdr>
        <w:top w:val="none" w:sz="0" w:space="0" w:color="auto"/>
        <w:left w:val="none" w:sz="0" w:space="0" w:color="auto"/>
        <w:bottom w:val="none" w:sz="0" w:space="0" w:color="auto"/>
        <w:right w:val="none" w:sz="0" w:space="0" w:color="auto"/>
      </w:divBdr>
    </w:div>
    <w:div w:id="1545556831">
      <w:bodyDiv w:val="1"/>
      <w:marLeft w:val="0"/>
      <w:marRight w:val="0"/>
      <w:marTop w:val="0"/>
      <w:marBottom w:val="0"/>
      <w:divBdr>
        <w:top w:val="none" w:sz="0" w:space="0" w:color="auto"/>
        <w:left w:val="none" w:sz="0" w:space="0" w:color="auto"/>
        <w:bottom w:val="none" w:sz="0" w:space="0" w:color="auto"/>
        <w:right w:val="none" w:sz="0" w:space="0" w:color="auto"/>
      </w:divBdr>
    </w:div>
    <w:div w:id="18202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214</Words>
  <Characters>1180</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2015-05-19T17:48:00Z</dcterms:created>
  <dcterms:modified xsi:type="dcterms:W3CDTF">2015-05-19T18:05:00Z</dcterms:modified>
</cp:coreProperties>
</file>