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6A" w:rsidRDefault="0010166A" w:rsidP="0010166A">
      <w:pPr>
        <w:jc w:val="center"/>
        <w:rPr>
          <w:b/>
        </w:rPr>
      </w:pPr>
      <w:r>
        <w:t>A</w:t>
      </w:r>
      <w:r w:rsidRPr="0010166A">
        <w:rPr>
          <w:b/>
        </w:rPr>
        <w:t>NÁLISIS Y DISEÑO DE LOS LUGARES PARA MONTAJE DE FERIAS Y EXPOSICIONES</w:t>
      </w:r>
    </w:p>
    <w:p w:rsidR="0010166A" w:rsidRDefault="0010166A" w:rsidP="0010166A">
      <w:r>
        <w:t>Constitución del comité:</w:t>
      </w:r>
      <w:r>
        <w:br/>
        <w:t>President</w:t>
      </w:r>
      <w:r w:rsidR="007D5EF2">
        <w:t>e</w:t>
      </w:r>
      <w:r>
        <w:br/>
        <w:t>Vicepresidente</w:t>
      </w:r>
      <w:r>
        <w:br/>
      </w:r>
      <w:r>
        <w:t>Secretar</w:t>
      </w:r>
      <w:r>
        <w:t>ia (parte logística y operativa</w:t>
      </w:r>
      <w:r>
        <w:br/>
        <w:t>S</w:t>
      </w:r>
      <w:r>
        <w:t xml:space="preserve">ubcomités o comités técnicos (debe haber tantos comités como necesidades tenga la reunión como: azafatas, programa social, cenas, viajes, catering, salas, ponentes, etc. </w:t>
      </w:r>
    </w:p>
    <w:p w:rsidR="0010166A" w:rsidRDefault="0010166A" w:rsidP="0010166A">
      <w:r>
        <w:t>Cuando se organiza una reunión hay una serie de cualidades que se van a ver sometidas a prueba en el desarrollo or</w:t>
      </w:r>
      <w:r>
        <w:t>ganizativo, son las siguientes:</w:t>
      </w:r>
      <w:r>
        <w:br/>
        <w:t>Imaginación</w:t>
      </w:r>
      <w:r>
        <w:br/>
        <w:t>Previsión</w:t>
      </w:r>
      <w:r>
        <w:br/>
        <w:t>Paciencia</w:t>
      </w:r>
      <w:r>
        <w:br/>
        <w:t>Flexibilidad</w:t>
      </w:r>
      <w:r>
        <w:br/>
        <w:t>Orden</w:t>
      </w:r>
      <w:r>
        <w:br/>
        <w:t>Energía</w:t>
      </w:r>
      <w:r>
        <w:br/>
        <w:t>Adaptabilidad</w:t>
      </w:r>
      <w:r>
        <w:br/>
        <w:t>Buen humor</w:t>
      </w:r>
    </w:p>
    <w:p w:rsidR="0010166A" w:rsidRDefault="0010166A" w:rsidP="0010166A">
      <w:r>
        <w:t>La organización operativa se divide en cuatro organizaciones: organización de medios, interna, técnica y económica; cada una tiene una serie de recursos económicos, físicos y perso</w:t>
      </w:r>
      <w:r>
        <w:t>nales</w:t>
      </w:r>
      <w:r>
        <w:br/>
        <w:t>Organización de medios.</w:t>
      </w:r>
      <w:r>
        <w:br/>
      </w:r>
      <w:r>
        <w:t>Cubre las sedes, los alojamientos, la restauración, medios audiovisuales, material técnico, traslados, s</w:t>
      </w:r>
      <w:r>
        <w:t>ervicios.</w:t>
      </w:r>
      <w:r>
        <w:br/>
      </w:r>
      <w:r>
        <w:br/>
      </w:r>
      <w:r>
        <w:t>Para conseguir el éxito de una reunión es indispensable contar con buenas instala</w:t>
      </w:r>
      <w:r>
        <w:t xml:space="preserve">ciones, propias o contratadas. </w:t>
      </w:r>
      <w:r>
        <w:t>Las sedes</w:t>
      </w:r>
      <w:r w:rsidR="007D5EF2">
        <w:t xml:space="preserve"> se deben escoger en función del</w:t>
      </w:r>
      <w:r>
        <w:t xml:space="preserve"> número de participantes, recursos económicos, imagen que se pretende trasmitir, comodidad de accesos</w:t>
      </w:r>
      <w:r w:rsidR="007D5EF2">
        <w:t>.</w:t>
      </w:r>
    </w:p>
    <w:p w:rsidR="007D5EF2" w:rsidRDefault="007D5EF2" w:rsidP="007D5EF2">
      <w:r>
        <w:t>Toda secretaría debe contar con un tipo de equipamiento adecuado a necesidades como: ordenadores, impresoras, fotocopiadoras, teléfonos, fax, otras líneas, comunicadores internos, cabinas de traducción simultánea, mobiliario, elementos de decoración y material fungible</w:t>
      </w:r>
    </w:p>
    <w:p w:rsidR="007D5EF2" w:rsidRDefault="00343185" w:rsidP="007D5EF2">
      <w:r>
        <w:t>Asunto de la reunión o evento</w:t>
      </w:r>
      <w:r>
        <w:br/>
      </w:r>
      <w:r w:rsidR="007D5EF2">
        <w:t>Pat</w:t>
      </w:r>
      <w:r>
        <w:t>rocinio y dirección de la misma</w:t>
      </w:r>
      <w:r>
        <w:br/>
        <w:t>Objetivos que se perciben</w:t>
      </w:r>
      <w:r>
        <w:br/>
        <w:t>Procedimientos a seguir</w:t>
      </w:r>
      <w:r>
        <w:br/>
        <w:t>Viabilidad</w:t>
      </w:r>
      <w:r>
        <w:br/>
        <w:t>Metodología del trabajo</w:t>
      </w:r>
      <w:r>
        <w:br/>
        <w:t>Justificación del proyecto</w:t>
      </w:r>
      <w:r>
        <w:br/>
        <w:t>Organización interna</w:t>
      </w:r>
      <w:r>
        <w:br/>
      </w:r>
      <w:r w:rsidR="007D5EF2">
        <w:t>Organización de medios</w:t>
      </w:r>
      <w:r>
        <w:br/>
      </w:r>
      <w:r w:rsidR="007D5EF2">
        <w:t>Organización técnica</w:t>
      </w:r>
      <w:r>
        <w:br/>
      </w:r>
      <w:r>
        <w:lastRenderedPageBreak/>
        <w:t>Organización económica</w:t>
      </w:r>
      <w:r>
        <w:br/>
      </w:r>
      <w:r w:rsidR="007D5EF2">
        <w:t>Planificaci</w:t>
      </w:r>
      <w:r>
        <w:t>ón</w:t>
      </w:r>
      <w:r>
        <w:br/>
        <w:t>Presupuesto</w:t>
      </w:r>
      <w:r>
        <w:br/>
        <w:t>Modelos de documentación</w:t>
      </w:r>
      <w:r>
        <w:br/>
        <w:t>Formas de pago</w:t>
      </w:r>
    </w:p>
    <w:p w:rsidR="007D5EF2" w:rsidRDefault="007D5EF2" w:rsidP="007D5EF2">
      <w:r>
        <w:t xml:space="preserve">La preparación de la documentación para una reunión es un proceso continuo y se extiende a lo largo del proyecto, el diseño se lleva a </w:t>
      </w:r>
      <w:proofErr w:type="spellStart"/>
      <w:r>
        <w:t>cavo</w:t>
      </w:r>
      <w:proofErr w:type="spellEnd"/>
      <w:r>
        <w:t xml:space="preserve"> en la organización técnica (secretaría técnica), esta documentación es un tema que se debe llevar con minuciosidad y controlando todos los parámetros de calidad tanto a nivel administrativo como metodológico, es importante que</w:t>
      </w:r>
      <w:r w:rsidR="00343185">
        <w:t xml:space="preserve"> se siga una línea corporativa.</w:t>
      </w:r>
      <w:r w:rsidR="00343185">
        <w:br/>
      </w:r>
      <w:r>
        <w:t>De forma genérica</w:t>
      </w:r>
      <w:r w:rsidR="00343185">
        <w:t xml:space="preserve"> dividimos la documentación en:</w:t>
      </w:r>
      <w:r w:rsidR="00343185">
        <w:br/>
      </w:r>
      <w:r>
        <w:t>Interna, que se queda dentro de la organización, también podemos llamar</w:t>
      </w:r>
      <w:r w:rsidR="00343185">
        <w:t>la documentación administrativa</w:t>
      </w:r>
      <w:r w:rsidR="00343185">
        <w:br/>
      </w:r>
      <w:r>
        <w:t xml:space="preserve">Externa, es la que sale de la secretaría técnica hacia fuera, tenemos tres fases: antes durante y </w:t>
      </w:r>
      <w:bookmarkStart w:id="0" w:name="_GoBack"/>
      <w:bookmarkEnd w:id="0"/>
      <w:r>
        <w:t>después</w:t>
      </w:r>
    </w:p>
    <w:sectPr w:rsidR="007D5E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6A"/>
    <w:rsid w:val="0002153F"/>
    <w:rsid w:val="0010166A"/>
    <w:rsid w:val="00343185"/>
    <w:rsid w:val="007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Nazareth Mora S</dc:creator>
  <cp:lastModifiedBy>Nazareth Mora S</cp:lastModifiedBy>
  <cp:revision>1</cp:revision>
  <dcterms:created xsi:type="dcterms:W3CDTF">2016-10-28T16:17:00Z</dcterms:created>
  <dcterms:modified xsi:type="dcterms:W3CDTF">2016-10-28T17:29:00Z</dcterms:modified>
</cp:coreProperties>
</file>