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AE" w:rsidRPr="00A92055" w:rsidRDefault="004C6DAE" w:rsidP="00FF46EF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  <w:lang w:val="es-ES"/>
        </w:rPr>
      </w:pPr>
      <w:r w:rsidRPr="00A92055">
        <w:rPr>
          <w:rFonts w:ascii="Arial" w:hAnsi="Arial" w:cs="Arial"/>
          <w:b/>
          <w:color w:val="31849B" w:themeColor="accent5" w:themeShade="BF"/>
          <w:sz w:val="28"/>
          <w:szCs w:val="28"/>
          <w:lang w:val="es-ES"/>
        </w:rPr>
        <w:t>Antecedentes de Congresos:</w:t>
      </w:r>
    </w:p>
    <w:p w:rsidR="00FF46EF" w:rsidRDefault="00FF46EF" w:rsidP="00FF46EF">
      <w:pPr>
        <w:spacing w:after="0" w:line="240" w:lineRule="auto"/>
        <w:rPr>
          <w:rFonts w:ascii="Arial" w:hAnsi="Arial" w:cs="Arial"/>
          <w:lang w:val="es-ES"/>
        </w:rPr>
      </w:pPr>
    </w:p>
    <w:p w:rsidR="00C751BF" w:rsidRPr="00FF46EF" w:rsidRDefault="004C6DAE" w:rsidP="00FF46EF">
      <w:pPr>
        <w:spacing w:after="0" w:line="240" w:lineRule="auto"/>
        <w:rPr>
          <w:rFonts w:ascii="Arial" w:hAnsi="Arial" w:cs="Arial"/>
          <w:lang w:val="es-ES"/>
        </w:rPr>
      </w:pPr>
      <w:r w:rsidRPr="00FF46EF">
        <w:rPr>
          <w:rFonts w:ascii="Arial" w:hAnsi="Arial" w:cs="Arial"/>
          <w:lang w:val="es-ES"/>
        </w:rPr>
        <w:t>Los eventos surgen como un reclamo de la sociedad que necesita reunirse por razones de asociarse en un determinado entorno geográfico, en colectivos y grupos. Son un hecho económico y social que permite un intercambio social, técnico, profesional y científico.</w:t>
      </w:r>
    </w:p>
    <w:p w:rsidR="004C6DAE" w:rsidRPr="00FF46EF" w:rsidRDefault="003C6791" w:rsidP="00FF46EF">
      <w:pPr>
        <w:spacing w:after="0" w:line="240" w:lineRule="auto"/>
        <w:rPr>
          <w:rFonts w:ascii="Arial" w:hAnsi="Arial" w:cs="Arial"/>
          <w:lang w:val="es-ES"/>
        </w:rPr>
      </w:pPr>
      <w:r w:rsidRPr="00FF46EF">
        <w:rPr>
          <w:rFonts w:ascii="Arial" w:hAnsi="Arial" w:cs="Arial"/>
          <w:lang w:val="es-ES"/>
        </w:rPr>
        <w:t xml:space="preserve"> Durante el siglo XVI, los jóvenes  ingleses comenzaron  a recorrer el continente, con el propósito  de complementar su preparación y conocimientos, ya que la experiencia adquirida </w:t>
      </w:r>
      <w:proofErr w:type="gramStart"/>
      <w:r w:rsidRPr="00FF46EF">
        <w:rPr>
          <w:rFonts w:ascii="Arial" w:hAnsi="Arial" w:cs="Arial"/>
          <w:lang w:val="es-ES"/>
        </w:rPr>
        <w:t>enriquecían</w:t>
      </w:r>
      <w:proofErr w:type="gramEnd"/>
      <w:r w:rsidRPr="00FF46EF">
        <w:rPr>
          <w:rFonts w:ascii="Arial" w:hAnsi="Arial" w:cs="Arial"/>
          <w:lang w:val="es-ES"/>
        </w:rPr>
        <w:t xml:space="preserve"> sus criterios y ampliaban su visión al mundo.</w:t>
      </w:r>
    </w:p>
    <w:p w:rsidR="00FF46EF" w:rsidRDefault="00FF46EF" w:rsidP="00FF46EF">
      <w:pPr>
        <w:spacing w:after="0" w:line="240" w:lineRule="auto"/>
        <w:rPr>
          <w:rFonts w:ascii="Arial" w:hAnsi="Arial" w:cs="Arial"/>
          <w:lang w:val="es-ES"/>
        </w:rPr>
      </w:pPr>
    </w:p>
    <w:p w:rsidR="003C6791" w:rsidRPr="00FF46EF" w:rsidRDefault="003C6791" w:rsidP="00FF46EF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  <w:lang w:val="es-ES"/>
        </w:rPr>
      </w:pPr>
      <w:r w:rsidRPr="00FF46EF">
        <w:rPr>
          <w:rFonts w:ascii="Arial" w:hAnsi="Arial" w:cs="Arial"/>
          <w:b/>
          <w:color w:val="31849B" w:themeColor="accent5" w:themeShade="BF"/>
          <w:sz w:val="28"/>
          <w:szCs w:val="28"/>
          <w:lang w:val="es-ES"/>
        </w:rPr>
        <w:t>Definiciones de Congresos:</w:t>
      </w:r>
    </w:p>
    <w:p w:rsidR="00FF46EF" w:rsidRDefault="00FF46EF" w:rsidP="00FF46EF">
      <w:pPr>
        <w:spacing w:after="0" w:line="240" w:lineRule="auto"/>
        <w:rPr>
          <w:rFonts w:ascii="Arial" w:hAnsi="Arial" w:cs="Arial"/>
          <w:lang w:val="es-ES"/>
        </w:rPr>
      </w:pPr>
    </w:p>
    <w:p w:rsidR="00FF46EF" w:rsidRDefault="003C6791" w:rsidP="00FF46E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FF46EF">
        <w:rPr>
          <w:rFonts w:ascii="Arial" w:hAnsi="Arial" w:cs="Arial"/>
          <w:b/>
          <w:color w:val="F79646" w:themeColor="accent6"/>
          <w:sz w:val="32"/>
          <w:szCs w:val="32"/>
          <w:lang w:val="es-ES"/>
        </w:rPr>
        <w:t>1.-</w:t>
      </w:r>
      <w:r w:rsidRPr="00FF46EF">
        <w:rPr>
          <w:rFonts w:ascii="Arial" w:hAnsi="Arial" w:cs="Arial"/>
          <w:lang w:val="es-ES"/>
        </w:rPr>
        <w:t xml:space="preserve"> </w:t>
      </w:r>
      <w:r w:rsidRPr="00FF46EF">
        <w:rPr>
          <w:rFonts w:ascii="Arial" w:hAnsi="Arial" w:cs="Arial"/>
          <w:color w:val="000000"/>
          <w:shd w:val="clear" w:color="auto" w:fill="FFFFFF"/>
        </w:rPr>
        <w:t>Reunión periódica que nuclea a miembros de una asociación, organización o entidad para debatir cuestiones previamente asignadas.</w:t>
      </w:r>
      <w:r w:rsidRPr="00FF46E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F46EF">
        <w:rPr>
          <w:rFonts w:ascii="Arial" w:hAnsi="Arial" w:cs="Arial"/>
          <w:color w:val="000000"/>
        </w:rPr>
        <w:br/>
      </w:r>
      <w:r w:rsidRPr="00FF46EF">
        <w:rPr>
          <w:rFonts w:ascii="Arial" w:hAnsi="Arial" w:cs="Arial"/>
          <w:color w:val="000000"/>
          <w:shd w:val="clear" w:color="auto" w:fill="FFFFFF"/>
        </w:rPr>
        <w:t>Prevé tres sesiones preliminares; la inaugural, que informa sobre la finalidad y los temas a tratar; la media, donde se consideran los trabajos preliminares y las condiciones; y la etapa final, en la que se informan los resultados alcanzados.</w:t>
      </w:r>
      <w:r w:rsidRPr="00FF46E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F46EF">
        <w:rPr>
          <w:rFonts w:ascii="Arial" w:hAnsi="Arial" w:cs="Arial"/>
          <w:color w:val="000000"/>
        </w:rPr>
        <w:br/>
      </w:r>
      <w:r w:rsidRPr="00FF46EF">
        <w:rPr>
          <w:rFonts w:ascii="Arial" w:hAnsi="Arial" w:cs="Arial"/>
          <w:color w:val="000000"/>
          <w:shd w:val="clear" w:color="auto" w:fill="FFFFFF"/>
        </w:rPr>
        <w:t>Se inicia con un acto de apertura, luego las reuniones plenarias paralelas y finaliza con una ceremonia de clausura.</w:t>
      </w:r>
    </w:p>
    <w:p w:rsidR="003C6791" w:rsidRDefault="003C6791" w:rsidP="00FF46EF">
      <w:pPr>
        <w:spacing w:after="0" w:line="240" w:lineRule="auto"/>
        <w:jc w:val="right"/>
        <w:rPr>
          <w:rFonts w:ascii="Arial" w:hAnsi="Arial" w:cs="Arial"/>
          <w:i/>
          <w:color w:val="333333"/>
          <w:sz w:val="20"/>
          <w:szCs w:val="20"/>
        </w:rPr>
      </w:pPr>
      <w:r w:rsidRPr="00FF46EF">
        <w:rPr>
          <w:rFonts w:ascii="Arial" w:hAnsi="Arial" w:cs="Arial"/>
          <w:i/>
          <w:color w:val="000000"/>
          <w:sz w:val="20"/>
          <w:szCs w:val="20"/>
        </w:rPr>
        <w:t>Editor del Portal de RR.PP.</w:t>
      </w:r>
      <w:r w:rsidRPr="00FF46EF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 </w:t>
      </w:r>
      <w:hyperlink r:id="rId5" w:history="1">
        <w:r w:rsidRPr="00FF46EF">
          <w:rPr>
            <w:rStyle w:val="Hipervnculo"/>
            <w:rFonts w:ascii="Arial" w:hAnsi="Arial" w:cs="Arial"/>
            <w:i/>
            <w:color w:val="000000"/>
            <w:sz w:val="20"/>
            <w:szCs w:val="20"/>
          </w:rPr>
          <w:t>www.redrrpp.com.ar</w:t>
        </w:r>
      </w:hyperlink>
    </w:p>
    <w:p w:rsidR="00A92055" w:rsidRPr="00FF46EF" w:rsidRDefault="00A92055" w:rsidP="00A92055">
      <w:pPr>
        <w:spacing w:after="0" w:line="240" w:lineRule="auto"/>
        <w:rPr>
          <w:rFonts w:ascii="Arial" w:hAnsi="Arial" w:cs="Arial"/>
          <w:i/>
          <w:sz w:val="20"/>
          <w:szCs w:val="20"/>
          <w:lang w:val="es-ES"/>
        </w:rPr>
      </w:pPr>
    </w:p>
    <w:p w:rsidR="00FF46EF" w:rsidRPr="00FF46EF" w:rsidRDefault="00FF46EF" w:rsidP="00FF46EF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i/>
          <w:color w:val="000000"/>
          <w:sz w:val="20"/>
          <w:szCs w:val="20"/>
        </w:rPr>
      </w:pPr>
    </w:p>
    <w:p w:rsidR="00FF46EF" w:rsidRDefault="00FF46EF" w:rsidP="00FF46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F46EF">
        <w:rPr>
          <w:rStyle w:val="apple-converted-space"/>
          <w:rFonts w:ascii="Arial" w:hAnsi="Arial" w:cs="Arial"/>
          <w:b/>
          <w:color w:val="9BBB59" w:themeColor="accent3"/>
          <w:sz w:val="32"/>
          <w:szCs w:val="32"/>
        </w:rPr>
        <w:t>2.-</w:t>
      </w:r>
      <w:r w:rsidRPr="00FF46EF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FF46EF">
        <w:rPr>
          <w:rFonts w:ascii="Arial" w:hAnsi="Arial" w:cs="Arial"/>
          <w:color w:val="000000"/>
          <w:sz w:val="22"/>
          <w:szCs w:val="22"/>
        </w:rPr>
        <w:t>Reuni</w:t>
      </w:r>
      <w:r>
        <w:rPr>
          <w:rFonts w:ascii="Arial" w:hAnsi="Arial" w:cs="Arial"/>
          <w:color w:val="000000"/>
          <w:sz w:val="22"/>
          <w:szCs w:val="22"/>
        </w:rPr>
        <w:t>ones convocadas por entidades de carácter asociativo  o institucional, con un mínimo de 50 participantes y una duración al menos 2 días.</w:t>
      </w:r>
    </w:p>
    <w:p w:rsidR="00FF46EF" w:rsidRDefault="00FF46EF" w:rsidP="00FF46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Una característica especifica del congreso, es que la entidad convocante es una asociación o institución: organismos asociativos, o instituciones públicas o privadas.</w:t>
      </w:r>
    </w:p>
    <w:p w:rsidR="00FF46EF" w:rsidRPr="00FF46EF" w:rsidRDefault="00FF46EF" w:rsidP="00FF46EF">
      <w:pPr>
        <w:pStyle w:val="NormalWeb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FF46EF">
        <w:rPr>
          <w:rFonts w:ascii="Arial" w:hAnsi="Arial" w:cs="Arial"/>
          <w:i/>
          <w:color w:val="000000"/>
          <w:sz w:val="20"/>
          <w:szCs w:val="20"/>
        </w:rPr>
        <w:t>file:///C:/Documents%20and%20Settings/Usuario/Mis%20documentos/Downloads/61.pdf</w:t>
      </w:r>
    </w:p>
    <w:p w:rsidR="003C6791" w:rsidRPr="00FF46EF" w:rsidRDefault="003C6791" w:rsidP="00FF46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C6DAE" w:rsidRDefault="00A92055" w:rsidP="00FF46EF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92055">
        <w:rPr>
          <w:rFonts w:ascii="Arial" w:hAnsi="Arial" w:cs="Arial"/>
          <w:b/>
          <w:color w:val="C0504D" w:themeColor="accent2"/>
          <w:sz w:val="32"/>
          <w:szCs w:val="32"/>
        </w:rPr>
        <w:t>3.-</w:t>
      </w:r>
      <w:r w:rsidRPr="00A92055">
        <w:rPr>
          <w:rFonts w:ascii="Arial" w:hAnsi="Arial" w:cs="Arial"/>
        </w:rPr>
        <w:t xml:space="preserve"> </w:t>
      </w:r>
      <w:r w:rsidRPr="00A92055">
        <w:rPr>
          <w:rFonts w:ascii="Arial" w:eastAsia="Arial Unicode MS" w:hAnsi="Arial" w:cs="Arial"/>
          <w:color w:val="000000"/>
        </w:rPr>
        <w:t>Conferencia generalmente periódica en que los miembros de una asociación, cuerpo, organismo, profesión, etc., se reúnen para debatir cuestiones previamente fijadas.</w:t>
      </w:r>
    </w:p>
    <w:p w:rsidR="00A92055" w:rsidRDefault="00A92055" w:rsidP="00A92055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hyperlink r:id="rId6" w:history="1">
        <w:r w:rsidRPr="00476177">
          <w:rPr>
            <w:rStyle w:val="Hipervnculo"/>
            <w:rFonts w:ascii="Arial" w:hAnsi="Arial" w:cs="Arial"/>
            <w:i/>
            <w:sz w:val="20"/>
            <w:szCs w:val="20"/>
          </w:rPr>
          <w:t>http://lema.rae.es/drae/srv/search?id=GIJjj2TBGDXX2jj04lkS</w:t>
        </w:r>
      </w:hyperlink>
    </w:p>
    <w:p w:rsidR="00A92055" w:rsidRDefault="00A92055" w:rsidP="00A92055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A92055" w:rsidRDefault="00A92055" w:rsidP="00A92055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A92055" w:rsidRDefault="00A92055" w:rsidP="00A92055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A92055">
        <w:rPr>
          <w:rFonts w:ascii="Arial" w:hAnsi="Arial" w:cs="Arial"/>
          <w:b/>
          <w:color w:val="31849B" w:themeColor="accent5" w:themeShade="BF"/>
          <w:sz w:val="32"/>
          <w:szCs w:val="32"/>
        </w:rPr>
        <w:t>Antecedentes de Convenciones</w:t>
      </w:r>
    </w:p>
    <w:p w:rsidR="00B67AE3" w:rsidRDefault="00B67AE3" w:rsidP="00A9205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8744DE" w:rsidRDefault="00B67AE3" w:rsidP="00A9205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67AE3">
        <w:rPr>
          <w:rFonts w:ascii="Arial" w:hAnsi="Arial" w:cs="Arial"/>
          <w:shd w:val="clear" w:color="auto" w:fill="FFFFFF"/>
        </w:rPr>
        <w:t>La primera exposición que se realizo fue de carácter cultural, se llevo a cabo en la Real Academia de pintura y escultura de parís en1662 posteriormente se montarían como sedes de exposiciones industriales. Conforme fue avanzando el tiempo se convirtieron en lugares de exposición de tipo comercial, industrial y cultural.</w:t>
      </w:r>
      <w:r w:rsidRPr="00B67AE3">
        <w:rPr>
          <w:rFonts w:ascii="Arial" w:hAnsi="Arial" w:cs="Arial"/>
        </w:rPr>
        <w:br/>
      </w:r>
      <w:r w:rsidRPr="00B67AE3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B67AE3">
        <w:rPr>
          <w:rFonts w:ascii="Arial" w:hAnsi="Arial" w:cs="Arial"/>
          <w:shd w:val="clear" w:color="auto" w:fill="FFFFFF"/>
        </w:rPr>
        <w:t>primeraexposición</w:t>
      </w:r>
      <w:proofErr w:type="spellEnd"/>
      <w:r w:rsidRPr="00B67AE3">
        <w:rPr>
          <w:rFonts w:ascii="Arial" w:hAnsi="Arial" w:cs="Arial"/>
          <w:shd w:val="clear" w:color="auto" w:fill="FFFFFF"/>
        </w:rPr>
        <w:t xml:space="preserve"> universal se llevo en la ciudad de Londres en 1851, en</w:t>
      </w:r>
      <w:r w:rsidRPr="00B67AE3">
        <w:rPr>
          <w:rStyle w:val="apple-converted-space"/>
          <w:rFonts w:ascii="Arial" w:hAnsi="Arial" w:cs="Arial"/>
          <w:shd w:val="clear" w:color="auto" w:fill="FFFFFF"/>
        </w:rPr>
        <w:t> </w:t>
      </w:r>
      <w:r w:rsidRPr="00B67AE3">
        <w:rPr>
          <w:rFonts w:ascii="Arial" w:hAnsi="Arial" w:cs="Arial"/>
          <w:shd w:val="clear" w:color="auto" w:fill="FFFFFF"/>
        </w:rPr>
        <w:t>el Hyde Park, donde se</w:t>
      </w:r>
      <w:r>
        <w:rPr>
          <w:rFonts w:ascii="Arial" w:hAnsi="Arial" w:cs="Arial"/>
          <w:shd w:val="clear" w:color="auto" w:fill="FFFFFF"/>
        </w:rPr>
        <w:t xml:space="preserve"> instalo el Palacio de cristal, </w:t>
      </w:r>
      <w:r w:rsidRPr="00B67AE3">
        <w:rPr>
          <w:rFonts w:ascii="Arial" w:hAnsi="Arial" w:cs="Arial"/>
          <w:shd w:val="clear" w:color="auto" w:fill="FFFFFF"/>
        </w:rPr>
        <w:t xml:space="preserve">diseñado por Joseph </w:t>
      </w:r>
      <w:proofErr w:type="spellStart"/>
      <w:r w:rsidRPr="00B67AE3">
        <w:rPr>
          <w:rFonts w:ascii="Arial" w:hAnsi="Arial" w:cs="Arial"/>
          <w:shd w:val="clear" w:color="auto" w:fill="FFFFFF"/>
        </w:rPr>
        <w:t>Paxton</w:t>
      </w:r>
      <w:proofErr w:type="spellEnd"/>
      <w:r w:rsidRPr="00B67AE3">
        <w:rPr>
          <w:rFonts w:ascii="Arial" w:hAnsi="Arial" w:cs="Arial"/>
          <w:shd w:val="clear" w:color="auto" w:fill="FFFFFF"/>
        </w:rPr>
        <w:t xml:space="preserve">. Su forma era la de un </w:t>
      </w:r>
      <w:proofErr w:type="spellStart"/>
      <w:r w:rsidRPr="00B67AE3">
        <w:rPr>
          <w:rFonts w:ascii="Arial" w:hAnsi="Arial" w:cs="Arial"/>
          <w:shd w:val="clear" w:color="auto" w:fill="FFFFFF"/>
        </w:rPr>
        <w:t>invernaderogigante</w:t>
      </w:r>
      <w:proofErr w:type="spellEnd"/>
      <w:r w:rsidRPr="00B67AE3">
        <w:rPr>
          <w:rFonts w:ascii="Arial" w:hAnsi="Arial" w:cs="Arial"/>
          <w:shd w:val="clear" w:color="auto" w:fill="FFFFFF"/>
        </w:rPr>
        <w:t>, que embonaba perfectamente en el medio natural a pesar de su estructura de fierro. De aquí surgió el concepto de organizar las exposiciones dentro d</w:t>
      </w:r>
      <w:r>
        <w:rPr>
          <w:rFonts w:ascii="Arial" w:hAnsi="Arial" w:cs="Arial"/>
          <w:shd w:val="clear" w:color="auto" w:fill="FFFFFF"/>
        </w:rPr>
        <w:t xml:space="preserve">e un parque o salón. </w:t>
      </w:r>
    </w:p>
    <w:p w:rsidR="00B67AE3" w:rsidRDefault="00B67AE3" w:rsidP="00A9205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B67AE3" w:rsidRDefault="00B67AE3" w:rsidP="00B67AE3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  <w:lang w:val="es-ES"/>
        </w:rPr>
      </w:pPr>
    </w:p>
    <w:p w:rsidR="00B67AE3" w:rsidRPr="00FF46EF" w:rsidRDefault="00B67AE3" w:rsidP="00B67AE3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  <w:lang w:val="es-ES"/>
        </w:rPr>
      </w:pPr>
      <w:r w:rsidRPr="00FF46EF">
        <w:rPr>
          <w:rFonts w:ascii="Arial" w:hAnsi="Arial" w:cs="Arial"/>
          <w:b/>
          <w:color w:val="31849B" w:themeColor="accent5" w:themeShade="BF"/>
          <w:sz w:val="28"/>
          <w:szCs w:val="28"/>
          <w:lang w:val="es-ES"/>
        </w:rPr>
        <w:t>Definiciones de C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lang w:val="es-ES"/>
        </w:rPr>
        <w:t>onvenciones</w:t>
      </w:r>
      <w:r w:rsidRPr="00FF46EF">
        <w:rPr>
          <w:rFonts w:ascii="Arial" w:hAnsi="Arial" w:cs="Arial"/>
          <w:b/>
          <w:color w:val="31849B" w:themeColor="accent5" w:themeShade="BF"/>
          <w:sz w:val="28"/>
          <w:szCs w:val="28"/>
          <w:lang w:val="es-ES"/>
        </w:rPr>
        <w:t>:</w:t>
      </w:r>
    </w:p>
    <w:p w:rsidR="00B67AE3" w:rsidRDefault="00B67AE3" w:rsidP="00A9205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67AE3" w:rsidRDefault="00B67AE3" w:rsidP="00A92055">
      <w:pPr>
        <w:spacing w:after="0" w:line="240" w:lineRule="auto"/>
        <w:rPr>
          <w:rFonts w:ascii="Arial" w:hAnsi="Arial" w:cs="Arial"/>
          <w:lang w:val="es-ES"/>
        </w:rPr>
      </w:pPr>
      <w:r w:rsidRPr="00FF46EF">
        <w:rPr>
          <w:rFonts w:ascii="Arial" w:hAnsi="Arial" w:cs="Arial"/>
          <w:b/>
          <w:color w:val="F79646" w:themeColor="accent6"/>
          <w:sz w:val="32"/>
          <w:szCs w:val="32"/>
          <w:lang w:val="es-ES"/>
        </w:rPr>
        <w:t>1.-</w:t>
      </w:r>
      <w:r w:rsidR="002B6C53">
        <w:rPr>
          <w:rFonts w:ascii="Arial" w:hAnsi="Arial" w:cs="Arial"/>
          <w:b/>
          <w:color w:val="F79646" w:themeColor="accent6"/>
          <w:sz w:val="32"/>
          <w:szCs w:val="32"/>
          <w:lang w:val="es-ES"/>
        </w:rPr>
        <w:t xml:space="preserve"> </w:t>
      </w:r>
      <w:r w:rsidR="002B6C53" w:rsidRPr="002B6C53">
        <w:rPr>
          <w:rFonts w:ascii="Arial" w:hAnsi="Arial" w:cs="Arial"/>
          <w:lang w:val="es-ES"/>
        </w:rPr>
        <w:t xml:space="preserve">Son </w:t>
      </w:r>
      <w:r w:rsidR="002B6C53">
        <w:rPr>
          <w:rFonts w:ascii="Arial" w:hAnsi="Arial" w:cs="Arial"/>
          <w:lang w:val="es-ES"/>
        </w:rPr>
        <w:t xml:space="preserve">reuniones promovidas por una organización </w:t>
      </w:r>
      <w:proofErr w:type="spellStart"/>
      <w:proofErr w:type="gramStart"/>
      <w:r w:rsidR="002B6C53">
        <w:rPr>
          <w:rFonts w:ascii="Arial" w:hAnsi="Arial" w:cs="Arial"/>
          <w:lang w:val="es-ES"/>
        </w:rPr>
        <w:t>publica</w:t>
      </w:r>
      <w:proofErr w:type="spellEnd"/>
      <w:proofErr w:type="gramEnd"/>
      <w:r w:rsidR="002B6C53">
        <w:rPr>
          <w:rFonts w:ascii="Arial" w:hAnsi="Arial" w:cs="Arial"/>
          <w:lang w:val="es-ES"/>
        </w:rPr>
        <w:t xml:space="preserve"> o privada, dirigida prioritariamente a su miembros y donde la misma entidad promotora decide todos los aspectos de la organización, programa de actividades y corre con los gastos generados.</w:t>
      </w:r>
    </w:p>
    <w:p w:rsidR="002B6C53" w:rsidRPr="00FF46EF" w:rsidRDefault="002B6C53" w:rsidP="002B6C53">
      <w:pPr>
        <w:pStyle w:val="NormalWeb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FF46EF">
        <w:rPr>
          <w:rFonts w:ascii="Arial" w:hAnsi="Arial" w:cs="Arial"/>
          <w:i/>
          <w:color w:val="000000"/>
          <w:sz w:val="20"/>
          <w:szCs w:val="20"/>
        </w:rPr>
        <w:t>file:///C:/Documents%20and%20Settings/Usuario/Mis%20documentos/Downloads/61.pdf</w:t>
      </w:r>
    </w:p>
    <w:p w:rsidR="002B6C53" w:rsidRDefault="002B6C53" w:rsidP="00A9205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75EE0" w:rsidRDefault="00C75EE0" w:rsidP="00A92055">
      <w:pPr>
        <w:spacing w:after="0" w:line="240" w:lineRule="auto"/>
        <w:rPr>
          <w:rStyle w:val="apple-converted-space"/>
          <w:rFonts w:ascii="Arial" w:hAnsi="Arial" w:cs="Arial"/>
          <w:b/>
          <w:color w:val="9BBB59" w:themeColor="accent3"/>
          <w:sz w:val="32"/>
          <w:szCs w:val="32"/>
        </w:rPr>
      </w:pPr>
    </w:p>
    <w:p w:rsidR="002B6C53" w:rsidRDefault="002B6C53" w:rsidP="00A92055">
      <w:pPr>
        <w:spacing w:after="0" w:line="240" w:lineRule="auto"/>
        <w:rPr>
          <w:rFonts w:ascii="Arial" w:hAnsi="Arial" w:cs="Arial"/>
          <w:color w:val="000000"/>
        </w:rPr>
      </w:pPr>
      <w:r w:rsidRPr="00FF46EF">
        <w:rPr>
          <w:rStyle w:val="apple-converted-space"/>
          <w:rFonts w:ascii="Arial" w:hAnsi="Arial" w:cs="Arial"/>
          <w:b/>
          <w:color w:val="9BBB59" w:themeColor="accent3"/>
          <w:sz w:val="32"/>
          <w:szCs w:val="32"/>
        </w:rPr>
        <w:lastRenderedPageBreak/>
        <w:t>2.-</w:t>
      </w:r>
      <w:r w:rsidRPr="00FF46EF">
        <w:rPr>
          <w:rStyle w:val="apple-converted-space"/>
          <w:rFonts w:ascii="Arial" w:hAnsi="Arial" w:cs="Arial"/>
          <w:color w:val="000000"/>
        </w:rPr>
        <w:t xml:space="preserve"> </w:t>
      </w:r>
      <w:r w:rsidR="00C75EE0" w:rsidRPr="00FF46EF">
        <w:rPr>
          <w:rFonts w:ascii="Arial" w:hAnsi="Arial" w:cs="Arial"/>
          <w:color w:val="000000"/>
        </w:rPr>
        <w:t>Reuni</w:t>
      </w:r>
      <w:r w:rsidR="00C75EE0"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</w:rPr>
        <w:t xml:space="preserve"> de carácter informativo entre los miembros de una empresa</w:t>
      </w:r>
      <w:r w:rsidR="00C75EE0">
        <w:rPr>
          <w:rFonts w:ascii="Arial" w:hAnsi="Arial" w:cs="Arial"/>
          <w:color w:val="000000"/>
        </w:rPr>
        <w:t>, generalmente para presentar un nuevo producto o deliberar sobre un asunto.</w:t>
      </w:r>
    </w:p>
    <w:p w:rsidR="00C75EE0" w:rsidRDefault="00C75EE0" w:rsidP="00C75EE0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hyperlink r:id="rId7" w:history="1">
        <w:r w:rsidRPr="00C75EE0">
          <w:rPr>
            <w:rStyle w:val="Hipervnculo"/>
            <w:rFonts w:ascii="Arial" w:hAnsi="Arial" w:cs="Arial"/>
            <w:i/>
            <w:color w:val="auto"/>
            <w:sz w:val="20"/>
            <w:szCs w:val="20"/>
          </w:rPr>
          <w:t>http://es.thefreedictionary.com/convenci%C3%B3n</w:t>
        </w:r>
      </w:hyperlink>
    </w:p>
    <w:p w:rsidR="00C75EE0" w:rsidRDefault="00C75EE0" w:rsidP="00C75EE0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C75EE0" w:rsidRDefault="00C75EE0" w:rsidP="00C75EE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75EE0" w:rsidRDefault="00C75EE0" w:rsidP="00C75EE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92055">
        <w:rPr>
          <w:rFonts w:ascii="Arial" w:hAnsi="Arial" w:cs="Arial"/>
          <w:b/>
          <w:color w:val="C0504D" w:themeColor="accent2"/>
          <w:sz w:val="32"/>
          <w:szCs w:val="32"/>
        </w:rPr>
        <w:t>3.-</w:t>
      </w:r>
      <w:r w:rsidRPr="00A92055">
        <w:rPr>
          <w:rFonts w:ascii="Arial" w:hAnsi="Arial" w:cs="Arial"/>
        </w:rPr>
        <w:t xml:space="preserve"> </w:t>
      </w:r>
      <w:r w:rsidRPr="00C75EE0">
        <w:rPr>
          <w:rFonts w:ascii="Arial" w:hAnsi="Arial" w:cs="Arial"/>
          <w:shd w:val="clear" w:color="auto" w:fill="FFFFFF"/>
        </w:rPr>
        <w:t>Una convención es un evento en el que participan ponentes reconocidos y conocedores del tema, previamente establecido durante la organización del evento. Según los expertos, este tipo de evento, debe de durar de 3 a 5 días para que sea tomado en cuenta como una convención.</w:t>
      </w:r>
    </w:p>
    <w:p w:rsidR="00C75EE0" w:rsidRPr="00C75EE0" w:rsidRDefault="00C75EE0" w:rsidP="00C75EE0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75EE0">
        <w:rPr>
          <w:rFonts w:ascii="Arial" w:hAnsi="Arial" w:cs="Arial"/>
          <w:i/>
          <w:sz w:val="20"/>
          <w:szCs w:val="20"/>
        </w:rPr>
        <w:t>http://www.eventoclick.com/eventos-pr/convenciones/definicion-convencion-r.html</w:t>
      </w:r>
    </w:p>
    <w:sectPr w:rsidR="00C75EE0" w:rsidRPr="00C75EE0" w:rsidSect="004C6D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6DAE"/>
    <w:rsid w:val="002B6C53"/>
    <w:rsid w:val="003C6791"/>
    <w:rsid w:val="004C6DAE"/>
    <w:rsid w:val="008744DE"/>
    <w:rsid w:val="00A92055"/>
    <w:rsid w:val="00B67AE3"/>
    <w:rsid w:val="00C751BF"/>
    <w:rsid w:val="00C75EE0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C6791"/>
  </w:style>
  <w:style w:type="paragraph" w:styleId="NormalWeb">
    <w:name w:val="Normal (Web)"/>
    <w:basedOn w:val="Normal"/>
    <w:uiPriority w:val="99"/>
    <w:unhideWhenUsed/>
    <w:rsid w:val="003C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C679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6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thefreedictionary.com/convenci%C3%B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ma.rae.es/drae/srv/search?id=GIJjj2TBGDXX2jj04lkS" TargetMode="External"/><Relationship Id="rId5" Type="http://schemas.openxmlformats.org/officeDocument/2006/relationships/hyperlink" Target="http://www.redrrpp.com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3654-6081-4838-9737-278B3C88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2014-08-29T21:15:00Z</dcterms:created>
  <dcterms:modified xsi:type="dcterms:W3CDTF">2014-08-29T22:50:00Z</dcterms:modified>
</cp:coreProperties>
</file>