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86" w:rsidRPr="006A1086" w:rsidRDefault="006A1086">
      <w:pPr>
        <w:rPr>
          <w:rStyle w:val="apple-style-span"/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 w:rsidRPr="006A1086">
        <w:rPr>
          <w:rStyle w:val="apple-style-span"/>
          <w:rFonts w:ascii="Georgia" w:hAnsi="Georgia"/>
          <w:color w:val="000000" w:themeColor="text1"/>
          <w:sz w:val="24"/>
          <w:szCs w:val="24"/>
          <w:shd w:val="clear" w:color="auto" w:fill="FFFFFF"/>
        </w:rPr>
        <w:t>PLANEACION</w:t>
      </w:r>
      <w:r>
        <w:rPr>
          <w:rStyle w:val="apple-style-span"/>
          <w:rFonts w:ascii="Georgia" w:hAnsi="Georgia"/>
          <w:color w:val="000000" w:themeColor="text1"/>
          <w:sz w:val="24"/>
          <w:szCs w:val="24"/>
          <w:shd w:val="clear" w:color="auto" w:fill="FFFFFF"/>
        </w:rPr>
        <w:t>, ORGANIZACIÓN, DIRECCION, Y CONTROL</w:t>
      </w:r>
    </w:p>
    <w:p w:rsidR="006A1086" w:rsidRPr="006A1086" w:rsidRDefault="006A1086">
      <w:pPr>
        <w:rPr>
          <w:rStyle w:val="apple-style-span"/>
          <w:rFonts w:ascii="Georgia" w:hAnsi="Georgia"/>
          <w:color w:val="000000" w:themeColor="text1"/>
          <w:sz w:val="24"/>
          <w:szCs w:val="24"/>
          <w:shd w:val="clear" w:color="auto" w:fill="FFFFFF"/>
        </w:rPr>
      </w:pPr>
    </w:p>
    <w:p w:rsidR="00CC3705" w:rsidRDefault="006A1086">
      <w:pPr>
        <w:rPr>
          <w:rStyle w:val="apple-style-span"/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 w:rsidRPr="006A1086">
        <w:rPr>
          <w:rStyle w:val="apple-style-span"/>
          <w:rFonts w:ascii="Georgia" w:hAnsi="Georgia"/>
          <w:color w:val="000000" w:themeColor="text1"/>
          <w:sz w:val="24"/>
          <w:szCs w:val="24"/>
          <w:shd w:val="clear" w:color="auto" w:fill="FFFFFF"/>
        </w:rPr>
        <w:t>La planeación proporciona la base para una acción efectiva que resulta de la habilidad de</w:t>
      </w:r>
      <w:r w:rsidRPr="006A1086">
        <w:rPr>
          <w:rStyle w:val="apple-converted-space"/>
          <w:rFonts w:ascii="Georgia" w:hAnsi="Georgia"/>
          <w:color w:val="000000" w:themeColor="text1"/>
          <w:sz w:val="24"/>
          <w:szCs w:val="24"/>
          <w:shd w:val="clear" w:color="auto" w:fill="FFFFFF"/>
        </w:rPr>
        <w:t> </w:t>
      </w:r>
      <w:hyperlink r:id="rId4" w:history="1">
        <w:r w:rsidRPr="006A1086">
          <w:rPr>
            <w:rStyle w:val="Hipervnculo"/>
            <w:rFonts w:ascii="Georgia" w:hAnsi="Georgia"/>
            <w:color w:val="000000" w:themeColor="text1"/>
            <w:sz w:val="24"/>
            <w:szCs w:val="24"/>
            <w:u w:val="none"/>
            <w:shd w:val="clear" w:color="auto" w:fill="FFFFFF"/>
          </w:rPr>
          <w:t>la administración</w:t>
        </w:r>
      </w:hyperlink>
      <w:r w:rsidRPr="006A1086">
        <w:rPr>
          <w:rStyle w:val="apple-converted-space"/>
          <w:rFonts w:ascii="Georgia" w:hAnsi="Georgia"/>
          <w:color w:val="000000" w:themeColor="text1"/>
          <w:sz w:val="24"/>
          <w:szCs w:val="24"/>
          <w:shd w:val="clear" w:color="auto" w:fill="FFFFFF"/>
        </w:rPr>
        <w:t> </w:t>
      </w:r>
      <w:r w:rsidRPr="006A1086">
        <w:rPr>
          <w:rStyle w:val="apple-style-span"/>
          <w:rFonts w:ascii="Georgia" w:hAnsi="Georgia"/>
          <w:color w:val="000000" w:themeColor="text1"/>
          <w:sz w:val="24"/>
          <w:szCs w:val="24"/>
          <w:shd w:val="clear" w:color="auto" w:fill="FFFFFF"/>
        </w:rPr>
        <w:t>para anticiparse y prepararse para los cambios que podrían afectar los</w:t>
      </w:r>
      <w:r w:rsidRPr="006A1086">
        <w:rPr>
          <w:rStyle w:val="apple-converted-space"/>
          <w:rFonts w:ascii="Georgia" w:hAnsi="Georgia"/>
          <w:color w:val="000000" w:themeColor="text1"/>
          <w:sz w:val="24"/>
          <w:szCs w:val="24"/>
          <w:shd w:val="clear" w:color="auto" w:fill="FFFFFF"/>
        </w:rPr>
        <w:t> </w:t>
      </w:r>
      <w:hyperlink r:id="rId5" w:history="1">
        <w:r w:rsidRPr="006A1086">
          <w:rPr>
            <w:rStyle w:val="Hipervnculo"/>
            <w:rFonts w:ascii="Georgia" w:hAnsi="Georgia"/>
            <w:color w:val="000000" w:themeColor="text1"/>
            <w:sz w:val="24"/>
            <w:szCs w:val="24"/>
            <w:u w:val="none"/>
            <w:shd w:val="clear" w:color="auto" w:fill="FFFFFF"/>
          </w:rPr>
          <w:t>objetivos</w:t>
        </w:r>
      </w:hyperlink>
      <w:r w:rsidRPr="006A1086">
        <w:rPr>
          <w:rStyle w:val="apple-converted-space"/>
          <w:rFonts w:ascii="Georgia" w:hAnsi="Georgia"/>
          <w:color w:val="000000" w:themeColor="text1"/>
          <w:sz w:val="24"/>
          <w:szCs w:val="24"/>
          <w:shd w:val="clear" w:color="auto" w:fill="FFFFFF"/>
        </w:rPr>
        <w:t> </w:t>
      </w:r>
      <w:r w:rsidRPr="006A1086">
        <w:rPr>
          <w:rStyle w:val="apple-style-span"/>
          <w:rFonts w:ascii="Georgia" w:hAnsi="Georgia"/>
          <w:color w:val="000000" w:themeColor="text1"/>
          <w:sz w:val="24"/>
          <w:szCs w:val="24"/>
          <w:shd w:val="clear" w:color="auto" w:fill="FFFFFF"/>
        </w:rPr>
        <w:t>organizacionales, es la base para integrar las</w:t>
      </w:r>
      <w:r w:rsidRPr="006A1086">
        <w:rPr>
          <w:rStyle w:val="apple-converted-space"/>
          <w:rFonts w:ascii="Georgia" w:hAnsi="Georgia"/>
          <w:color w:val="000000" w:themeColor="text1"/>
          <w:sz w:val="24"/>
          <w:szCs w:val="24"/>
          <w:shd w:val="clear" w:color="auto" w:fill="FFFFFF"/>
        </w:rPr>
        <w:t> </w:t>
      </w:r>
      <w:hyperlink r:id="rId6" w:history="1">
        <w:r w:rsidRPr="006A1086">
          <w:rPr>
            <w:rStyle w:val="Hipervnculo"/>
            <w:rFonts w:ascii="Georgia" w:hAnsi="Georgia"/>
            <w:color w:val="000000" w:themeColor="text1"/>
            <w:sz w:val="24"/>
            <w:szCs w:val="24"/>
            <w:u w:val="none"/>
            <w:shd w:val="clear" w:color="auto" w:fill="FFFFFF"/>
          </w:rPr>
          <w:t>funciones</w:t>
        </w:r>
      </w:hyperlink>
      <w:r w:rsidRPr="006A1086">
        <w:rPr>
          <w:rStyle w:val="apple-converted-space"/>
          <w:rFonts w:ascii="Georgia" w:hAnsi="Georgia"/>
          <w:color w:val="000000" w:themeColor="text1"/>
          <w:sz w:val="24"/>
          <w:szCs w:val="24"/>
          <w:shd w:val="clear" w:color="auto" w:fill="FFFFFF"/>
        </w:rPr>
        <w:t> </w:t>
      </w:r>
      <w:r w:rsidRPr="006A1086">
        <w:rPr>
          <w:rStyle w:val="apple-style-span"/>
          <w:rFonts w:ascii="Georgia" w:hAnsi="Georgia"/>
          <w:color w:val="000000" w:themeColor="text1"/>
          <w:sz w:val="24"/>
          <w:szCs w:val="24"/>
          <w:shd w:val="clear" w:color="auto" w:fill="FFFFFF"/>
        </w:rPr>
        <w:t>administrativas y es necesaria para controlar las</w:t>
      </w:r>
      <w:r>
        <w:rPr>
          <w:rStyle w:val="apple-style-span"/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7" w:history="1">
        <w:r w:rsidRPr="006A1086">
          <w:rPr>
            <w:rStyle w:val="Hipervnculo"/>
            <w:rFonts w:ascii="Georgia" w:hAnsi="Georgia"/>
            <w:color w:val="000000" w:themeColor="text1"/>
            <w:sz w:val="24"/>
            <w:szCs w:val="24"/>
            <w:u w:val="none"/>
            <w:shd w:val="clear" w:color="auto" w:fill="FFFFFF"/>
          </w:rPr>
          <w:t>operaciones</w:t>
        </w:r>
      </w:hyperlink>
      <w:r w:rsidRPr="006A1086">
        <w:rPr>
          <w:rStyle w:val="apple-converted-space"/>
          <w:rFonts w:ascii="Georgia" w:hAnsi="Georgia"/>
          <w:color w:val="000000" w:themeColor="text1"/>
          <w:sz w:val="24"/>
          <w:szCs w:val="24"/>
          <w:shd w:val="clear" w:color="auto" w:fill="FFFFFF"/>
        </w:rPr>
        <w:t> </w:t>
      </w:r>
      <w:r w:rsidRPr="006A1086">
        <w:rPr>
          <w:rStyle w:val="apple-style-span"/>
          <w:rFonts w:ascii="Georgia" w:hAnsi="Georgia"/>
          <w:color w:val="000000" w:themeColor="text1"/>
          <w:sz w:val="24"/>
          <w:szCs w:val="24"/>
          <w:shd w:val="clear" w:color="auto" w:fill="FFFFFF"/>
        </w:rPr>
        <w:t>de la</w:t>
      </w:r>
      <w:r w:rsidRPr="006A1086">
        <w:rPr>
          <w:rStyle w:val="apple-converted-space"/>
          <w:rFonts w:ascii="Georgia" w:hAnsi="Georgia"/>
          <w:color w:val="000000" w:themeColor="text1"/>
          <w:sz w:val="24"/>
          <w:szCs w:val="24"/>
          <w:shd w:val="clear" w:color="auto" w:fill="FFFFFF"/>
        </w:rPr>
        <w:t> </w:t>
      </w:r>
      <w:hyperlink r:id="rId8" w:history="1">
        <w:r w:rsidRPr="006A1086">
          <w:rPr>
            <w:rStyle w:val="Hipervnculo"/>
            <w:rFonts w:ascii="Georgia" w:hAnsi="Georgia"/>
            <w:color w:val="000000" w:themeColor="text1"/>
            <w:sz w:val="24"/>
            <w:szCs w:val="24"/>
            <w:u w:val="none"/>
            <w:shd w:val="clear" w:color="auto" w:fill="FFFFFF"/>
          </w:rPr>
          <w:t>organización</w:t>
        </w:r>
      </w:hyperlink>
      <w:r w:rsidRPr="006A1086">
        <w:rPr>
          <w:rStyle w:val="apple-style-span"/>
          <w:rFonts w:ascii="Georgia" w:hAnsi="Georgia"/>
          <w:color w:val="000000" w:themeColor="text1"/>
          <w:sz w:val="24"/>
          <w:szCs w:val="24"/>
          <w:shd w:val="clear" w:color="auto" w:fill="FFFFFF"/>
        </w:rPr>
        <w:t>.</w:t>
      </w:r>
    </w:p>
    <w:p w:rsidR="006A1086" w:rsidRDefault="006A1086">
      <w:pPr>
        <w:rPr>
          <w:rStyle w:val="apple-style-span"/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 w:rsidRPr="006A1086">
        <w:rPr>
          <w:rStyle w:val="apple-style-span"/>
          <w:rFonts w:ascii="Georgia" w:hAnsi="Georgia"/>
          <w:color w:val="000000" w:themeColor="text1"/>
          <w:sz w:val="24"/>
          <w:szCs w:val="24"/>
          <w:shd w:val="clear" w:color="auto" w:fill="FFFFFF"/>
        </w:rPr>
        <w:t>una estructura de organización debe estar diseñada de manera que sea perfectamente claro para todos quien debe realizar determinada tarea y quien es responsable por determinados resultados; en esta forma se eliminan las dificultades que ocasiona la imprecisión en la asignación de responsabilidades y se logra un</w:t>
      </w:r>
      <w:r w:rsidRPr="006A1086">
        <w:rPr>
          <w:rStyle w:val="apple-converted-space"/>
          <w:rFonts w:ascii="Georgia" w:hAnsi="Georgia"/>
          <w:color w:val="000000" w:themeColor="text1"/>
          <w:sz w:val="24"/>
          <w:szCs w:val="24"/>
          <w:shd w:val="clear" w:color="auto" w:fill="FFFFFF"/>
        </w:rPr>
        <w:t> </w:t>
      </w:r>
      <w:hyperlink r:id="rId9" w:history="1">
        <w:r w:rsidRPr="006A1086">
          <w:rPr>
            <w:rStyle w:val="Hipervnculo"/>
            <w:rFonts w:ascii="Georgia" w:hAnsi="Georgia"/>
            <w:color w:val="000000" w:themeColor="text1"/>
            <w:sz w:val="24"/>
            <w:szCs w:val="24"/>
            <w:u w:val="none"/>
            <w:shd w:val="clear" w:color="auto" w:fill="FFFFFF"/>
          </w:rPr>
          <w:t>sistema</w:t>
        </w:r>
      </w:hyperlink>
      <w:r w:rsidRPr="006A1086">
        <w:rPr>
          <w:rStyle w:val="apple-converted-space"/>
          <w:rFonts w:ascii="Georgia" w:hAnsi="Georgia"/>
          <w:color w:val="000000" w:themeColor="text1"/>
          <w:sz w:val="24"/>
          <w:szCs w:val="24"/>
          <w:shd w:val="clear" w:color="auto" w:fill="FFFFFF"/>
        </w:rPr>
        <w:t> </w:t>
      </w:r>
      <w:r w:rsidRPr="006A1086">
        <w:rPr>
          <w:rStyle w:val="apple-style-span"/>
          <w:rFonts w:ascii="Georgia" w:hAnsi="Georgia"/>
          <w:color w:val="000000" w:themeColor="text1"/>
          <w:sz w:val="24"/>
          <w:szCs w:val="24"/>
          <w:shd w:val="clear" w:color="auto" w:fill="FFFFFF"/>
        </w:rPr>
        <w:t>de</w:t>
      </w:r>
      <w:r w:rsidRPr="006A1086">
        <w:rPr>
          <w:rStyle w:val="apple-converted-space"/>
          <w:rFonts w:ascii="Georgia" w:hAnsi="Georgia"/>
          <w:color w:val="000000" w:themeColor="text1"/>
          <w:sz w:val="24"/>
          <w:szCs w:val="24"/>
          <w:shd w:val="clear" w:color="auto" w:fill="FFFFFF"/>
        </w:rPr>
        <w:t> </w:t>
      </w:r>
      <w:hyperlink r:id="rId10" w:history="1">
        <w:r w:rsidRPr="006A1086">
          <w:rPr>
            <w:rStyle w:val="Hipervnculo"/>
            <w:rFonts w:ascii="Georgia" w:hAnsi="Georgia"/>
            <w:color w:val="000000" w:themeColor="text1"/>
            <w:sz w:val="24"/>
            <w:szCs w:val="24"/>
            <w:u w:val="none"/>
            <w:shd w:val="clear" w:color="auto" w:fill="FFFFFF"/>
          </w:rPr>
          <w:t>comunicación</w:t>
        </w:r>
      </w:hyperlink>
      <w:r w:rsidRPr="006A1086">
        <w:rPr>
          <w:rStyle w:val="apple-converted-space"/>
          <w:rFonts w:ascii="Georgia" w:hAnsi="Georgia"/>
          <w:color w:val="000000" w:themeColor="text1"/>
          <w:sz w:val="24"/>
          <w:szCs w:val="24"/>
          <w:shd w:val="clear" w:color="auto" w:fill="FFFFFF"/>
        </w:rPr>
        <w:t> </w:t>
      </w:r>
      <w:r w:rsidRPr="006A1086">
        <w:rPr>
          <w:rStyle w:val="apple-style-span"/>
          <w:rFonts w:ascii="Georgia" w:hAnsi="Georgia"/>
          <w:color w:val="000000" w:themeColor="text1"/>
          <w:sz w:val="24"/>
          <w:szCs w:val="24"/>
          <w:shd w:val="clear" w:color="auto" w:fill="FFFFFF"/>
        </w:rPr>
        <w:t>y de toma de decisiones que refleja y promueve los</w:t>
      </w:r>
      <w:r w:rsidRPr="006A1086">
        <w:rPr>
          <w:rStyle w:val="apple-converted-space"/>
          <w:rFonts w:ascii="Georgia" w:hAnsi="Georgia"/>
          <w:color w:val="000000" w:themeColor="text1"/>
          <w:sz w:val="24"/>
          <w:szCs w:val="24"/>
          <w:shd w:val="clear" w:color="auto" w:fill="FFFFFF"/>
        </w:rPr>
        <w:t> </w:t>
      </w:r>
      <w:hyperlink r:id="rId11" w:history="1">
        <w:r w:rsidRPr="006A1086">
          <w:rPr>
            <w:rStyle w:val="Hipervnculo"/>
            <w:rFonts w:ascii="Georgia" w:hAnsi="Georgia"/>
            <w:color w:val="000000" w:themeColor="text1"/>
            <w:sz w:val="24"/>
            <w:szCs w:val="24"/>
            <w:u w:val="none"/>
            <w:shd w:val="clear" w:color="auto" w:fill="FFFFFF"/>
          </w:rPr>
          <w:t>objetivos</w:t>
        </w:r>
      </w:hyperlink>
      <w:r w:rsidRPr="006A1086">
        <w:rPr>
          <w:rStyle w:val="apple-converted-space"/>
          <w:rFonts w:ascii="Georgia" w:hAnsi="Georgia"/>
          <w:color w:val="000000" w:themeColor="text1"/>
          <w:sz w:val="24"/>
          <w:szCs w:val="24"/>
          <w:shd w:val="clear" w:color="auto" w:fill="FFFFFF"/>
        </w:rPr>
        <w:t> </w:t>
      </w:r>
      <w:r w:rsidRPr="006A1086">
        <w:rPr>
          <w:rStyle w:val="apple-style-span"/>
          <w:rFonts w:ascii="Georgia" w:hAnsi="Georgia"/>
          <w:color w:val="000000" w:themeColor="text1"/>
          <w:sz w:val="24"/>
          <w:szCs w:val="24"/>
          <w:shd w:val="clear" w:color="auto" w:fill="FFFFFF"/>
        </w:rPr>
        <w:t>de la</w:t>
      </w:r>
      <w:r w:rsidRPr="006A1086">
        <w:rPr>
          <w:rStyle w:val="apple-converted-space"/>
          <w:rFonts w:ascii="Georgia" w:hAnsi="Georgia"/>
          <w:color w:val="000000" w:themeColor="text1"/>
          <w:sz w:val="24"/>
          <w:szCs w:val="24"/>
          <w:shd w:val="clear" w:color="auto" w:fill="FFFFFF"/>
        </w:rPr>
        <w:t> </w:t>
      </w:r>
      <w:hyperlink r:id="rId12" w:history="1">
        <w:r w:rsidRPr="006A1086">
          <w:rPr>
            <w:rStyle w:val="Hipervnculo"/>
            <w:rFonts w:ascii="Georgia" w:hAnsi="Georgia"/>
            <w:color w:val="000000" w:themeColor="text1"/>
            <w:sz w:val="24"/>
            <w:szCs w:val="24"/>
            <w:shd w:val="clear" w:color="auto" w:fill="FFFFFF"/>
          </w:rPr>
          <w:t>empresa</w:t>
        </w:r>
      </w:hyperlink>
      <w:r w:rsidRPr="006A1086">
        <w:rPr>
          <w:rStyle w:val="apple-style-span"/>
          <w:rFonts w:ascii="Georgia" w:hAnsi="Georgia"/>
          <w:color w:val="000000" w:themeColor="text1"/>
          <w:sz w:val="24"/>
          <w:szCs w:val="24"/>
          <w:shd w:val="clear" w:color="auto" w:fill="FFFFFF"/>
        </w:rPr>
        <w:t>.</w:t>
      </w:r>
    </w:p>
    <w:p w:rsidR="006A1086" w:rsidRPr="006A1086" w:rsidRDefault="006A1086">
      <w:pPr>
        <w:rPr>
          <w:rStyle w:val="apple-style-span"/>
          <w:rFonts w:ascii="Georgia" w:hAnsi="Georgia"/>
          <w:color w:val="000000" w:themeColor="text1"/>
          <w:sz w:val="24"/>
          <w:szCs w:val="24"/>
          <w:shd w:val="clear" w:color="auto" w:fill="FFFFFF"/>
        </w:rPr>
      </w:pPr>
    </w:p>
    <w:p w:rsidR="006A1086" w:rsidRPr="006A1086" w:rsidRDefault="006A1086">
      <w:pPr>
        <w:rPr>
          <w:color w:val="000000" w:themeColor="text1"/>
          <w:sz w:val="24"/>
          <w:szCs w:val="24"/>
        </w:rPr>
      </w:pPr>
      <w:r w:rsidRPr="006A1086">
        <w:rPr>
          <w:rStyle w:val="apple-style-span"/>
          <w:rFonts w:ascii="Georgia" w:hAnsi="Georgia"/>
          <w:color w:val="000000" w:themeColor="text1"/>
          <w:sz w:val="24"/>
          <w:szCs w:val="24"/>
          <w:shd w:val="clear" w:color="auto" w:fill="FFFFFF"/>
        </w:rPr>
        <w:t>El control es un elemento del</w:t>
      </w:r>
      <w:r w:rsidRPr="006A1086">
        <w:rPr>
          <w:rStyle w:val="apple-converted-space"/>
          <w:rFonts w:ascii="Georgia" w:hAnsi="Georgia"/>
          <w:color w:val="000000" w:themeColor="text1"/>
          <w:sz w:val="24"/>
          <w:szCs w:val="24"/>
          <w:shd w:val="clear" w:color="auto" w:fill="FFFFFF"/>
        </w:rPr>
        <w:t> </w:t>
      </w:r>
      <w:hyperlink r:id="rId13" w:anchor="PROCE" w:history="1">
        <w:r w:rsidRPr="006A1086">
          <w:rPr>
            <w:rStyle w:val="Hipervnculo"/>
            <w:rFonts w:ascii="Georgia" w:hAnsi="Georgia"/>
            <w:color w:val="000000" w:themeColor="text1"/>
            <w:sz w:val="24"/>
            <w:szCs w:val="24"/>
            <w:u w:val="none"/>
            <w:shd w:val="clear" w:color="auto" w:fill="FFFFFF"/>
          </w:rPr>
          <w:t>proceso</w:t>
        </w:r>
      </w:hyperlink>
      <w:r w:rsidRPr="006A1086">
        <w:rPr>
          <w:rStyle w:val="apple-converted-space"/>
          <w:rFonts w:ascii="Georgia" w:hAnsi="Georgia"/>
          <w:color w:val="000000" w:themeColor="text1"/>
          <w:sz w:val="24"/>
          <w:szCs w:val="24"/>
          <w:shd w:val="clear" w:color="auto" w:fill="FFFFFF"/>
        </w:rPr>
        <w:t> </w:t>
      </w:r>
      <w:r w:rsidRPr="006A1086">
        <w:rPr>
          <w:rStyle w:val="apple-style-span"/>
          <w:rFonts w:ascii="Georgia" w:hAnsi="Georgia"/>
          <w:color w:val="000000" w:themeColor="text1"/>
          <w:sz w:val="24"/>
          <w:szCs w:val="24"/>
          <w:shd w:val="clear" w:color="auto" w:fill="FFFFFF"/>
        </w:rPr>
        <w:t>administrativo que incluye todas las actividades que se emprenden para garantizar que las</w:t>
      </w:r>
      <w:r w:rsidRPr="006A1086">
        <w:rPr>
          <w:rStyle w:val="apple-converted-space"/>
          <w:rFonts w:ascii="Georgia" w:hAnsi="Georgia"/>
          <w:color w:val="000000" w:themeColor="text1"/>
          <w:sz w:val="24"/>
          <w:szCs w:val="24"/>
          <w:shd w:val="clear" w:color="auto" w:fill="FFFFFF"/>
        </w:rPr>
        <w:t> </w:t>
      </w:r>
      <w:hyperlink r:id="rId14" w:history="1">
        <w:r w:rsidRPr="006A1086">
          <w:rPr>
            <w:rStyle w:val="Hipervnculo"/>
            <w:rFonts w:ascii="Georgia" w:hAnsi="Georgia"/>
            <w:color w:val="000000" w:themeColor="text1"/>
            <w:sz w:val="24"/>
            <w:szCs w:val="24"/>
            <w:u w:val="none"/>
            <w:shd w:val="clear" w:color="auto" w:fill="FFFFFF"/>
          </w:rPr>
          <w:t>operaciones</w:t>
        </w:r>
      </w:hyperlink>
      <w:r w:rsidRPr="006A1086">
        <w:rPr>
          <w:rStyle w:val="apple-converted-space"/>
          <w:rFonts w:ascii="Georgia" w:hAnsi="Georgia"/>
          <w:color w:val="000000" w:themeColor="text1"/>
          <w:sz w:val="24"/>
          <w:szCs w:val="24"/>
          <w:shd w:val="clear" w:color="auto" w:fill="FFFFFF"/>
        </w:rPr>
        <w:t> </w:t>
      </w:r>
      <w:r w:rsidRPr="006A1086">
        <w:rPr>
          <w:rStyle w:val="apple-style-span"/>
          <w:rFonts w:ascii="Georgia" w:hAnsi="Georgia"/>
          <w:color w:val="000000" w:themeColor="text1"/>
          <w:sz w:val="24"/>
          <w:szCs w:val="24"/>
          <w:shd w:val="clear" w:color="auto" w:fill="FFFFFF"/>
        </w:rPr>
        <w:t>reales coincidan con las operaciones planificadas. Todos los gerentes de una organización tienen la obligación de controlar; Por ejemplo, tienen que realizar evaluaciones de los resultados y tomar las medidas necesarias para minimizar las ineficiencias. De tal manera, el control es un elemento clave en</w:t>
      </w:r>
      <w:r w:rsidRPr="006A1086">
        <w:rPr>
          <w:rStyle w:val="apple-converted-space"/>
          <w:rFonts w:ascii="Georgia" w:hAnsi="Georgia"/>
          <w:color w:val="000000" w:themeColor="text1"/>
          <w:sz w:val="24"/>
          <w:szCs w:val="24"/>
          <w:shd w:val="clear" w:color="auto" w:fill="FFFFFF"/>
        </w:rPr>
        <w:t> </w:t>
      </w:r>
      <w:hyperlink r:id="rId15" w:history="1">
        <w:r w:rsidRPr="006A1086">
          <w:rPr>
            <w:rStyle w:val="Hipervnculo"/>
            <w:rFonts w:ascii="Georgia" w:hAnsi="Georgia"/>
            <w:color w:val="000000" w:themeColor="text1"/>
            <w:sz w:val="24"/>
            <w:szCs w:val="24"/>
            <w:u w:val="none"/>
            <w:shd w:val="clear" w:color="auto" w:fill="FFFFFF"/>
          </w:rPr>
          <w:t>la administración</w:t>
        </w:r>
      </w:hyperlink>
      <w:r w:rsidRPr="006A1086">
        <w:rPr>
          <w:rStyle w:val="apple-style-span"/>
          <w:rFonts w:ascii="Georgia" w:hAnsi="Georgia"/>
          <w:color w:val="000000" w:themeColor="text1"/>
          <w:sz w:val="24"/>
          <w:szCs w:val="24"/>
          <w:shd w:val="clear" w:color="auto" w:fill="FFFFFF"/>
        </w:rPr>
        <w:t>.</w:t>
      </w:r>
    </w:p>
    <w:sectPr w:rsidR="006A1086" w:rsidRPr="006A1086" w:rsidSect="00CC37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A1086"/>
    <w:rsid w:val="006A1086"/>
    <w:rsid w:val="00CC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6A1086"/>
  </w:style>
  <w:style w:type="character" w:customStyle="1" w:styleId="apple-converted-space">
    <w:name w:val="apple-converted-space"/>
    <w:basedOn w:val="Fuentedeprrafopredeter"/>
    <w:rsid w:val="006A1086"/>
  </w:style>
  <w:style w:type="character" w:styleId="Hipervnculo">
    <w:name w:val="Hyperlink"/>
    <w:basedOn w:val="Fuentedeprrafopredeter"/>
    <w:uiPriority w:val="99"/>
    <w:semiHidden/>
    <w:unhideWhenUsed/>
    <w:rsid w:val="006A10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6/napro/napro.shtml" TargetMode="External"/><Relationship Id="rId13" Type="http://schemas.openxmlformats.org/officeDocument/2006/relationships/hyperlink" Target="http://www.monografias.com/trabajos14/administ-procesos/administ-procesos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nografias.com/trabajos6/diop/diop.shtml" TargetMode="External"/><Relationship Id="rId12" Type="http://schemas.openxmlformats.org/officeDocument/2006/relationships/hyperlink" Target="http://www.monografias.com/trabajos11/empre/empre.s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onografias.com/trabajos7/mafu/mafu.shtml" TargetMode="External"/><Relationship Id="rId11" Type="http://schemas.openxmlformats.org/officeDocument/2006/relationships/hyperlink" Target="http://www.monografias.com/trabajos16/objetivos-educacion/objetivos-educacion.shtml" TargetMode="External"/><Relationship Id="rId5" Type="http://schemas.openxmlformats.org/officeDocument/2006/relationships/hyperlink" Target="http://www.monografias.com/trabajos16/objetivos-educacion/objetivos-educacion.shtml" TargetMode="External"/><Relationship Id="rId15" Type="http://schemas.openxmlformats.org/officeDocument/2006/relationships/hyperlink" Target="http://www.monografias.com/Administracion_y_Finanzas/index.shtml" TargetMode="External"/><Relationship Id="rId10" Type="http://schemas.openxmlformats.org/officeDocument/2006/relationships/hyperlink" Target="http://www.monografias.com/trabajos12/fundteo/fundteo.shtml" TargetMode="External"/><Relationship Id="rId4" Type="http://schemas.openxmlformats.org/officeDocument/2006/relationships/hyperlink" Target="http://www.monografias.com/Administracion_y_Finanzas/index.shtml" TargetMode="External"/><Relationship Id="rId9" Type="http://schemas.openxmlformats.org/officeDocument/2006/relationships/hyperlink" Target="http://www.monografias.com/trabajos11/teosis/teosis.shtml" TargetMode="External"/><Relationship Id="rId14" Type="http://schemas.openxmlformats.org/officeDocument/2006/relationships/hyperlink" Target="http://www.monografias.com/trabajos6/diop/diop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Ciber-Hada</dc:creator>
  <cp:keywords/>
  <dc:description/>
  <cp:lastModifiedBy>Ciber-Hada</cp:lastModifiedBy>
  <cp:revision>1</cp:revision>
  <dcterms:created xsi:type="dcterms:W3CDTF">2011-12-06T01:48:00Z</dcterms:created>
  <dcterms:modified xsi:type="dcterms:W3CDTF">2011-12-06T01:54:00Z</dcterms:modified>
</cp:coreProperties>
</file>